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80" w:rsidRPr="00AF2105" w:rsidRDefault="006C4380" w:rsidP="00D21182">
      <w:pPr>
        <w:tabs>
          <w:tab w:val="left" w:pos="1080"/>
          <w:tab w:val="left" w:pos="8460"/>
        </w:tabs>
        <w:jc w:val="center"/>
        <w:rPr>
          <w:bCs/>
          <w:color w:val="000000"/>
          <w:sz w:val="18"/>
          <w:szCs w:val="18"/>
        </w:rPr>
      </w:pPr>
      <w:r w:rsidRPr="00AF2105">
        <w:rPr>
          <w:bCs/>
          <w:color w:val="000000"/>
          <w:sz w:val="18"/>
          <w:szCs w:val="18"/>
        </w:rPr>
        <w:t>МУНИЦИПАЛЬНЫЙ</w:t>
      </w:r>
      <w:r w:rsidRPr="00AF2105">
        <w:rPr>
          <w:sz w:val="18"/>
          <w:szCs w:val="18"/>
        </w:rPr>
        <w:t xml:space="preserve">  </w:t>
      </w:r>
      <w:r w:rsidRPr="00AF2105">
        <w:rPr>
          <w:bCs/>
          <w:color w:val="000000"/>
          <w:sz w:val="18"/>
          <w:szCs w:val="18"/>
        </w:rPr>
        <w:t>ВЕСТНИК</w:t>
      </w:r>
    </w:p>
    <w:p w:rsidR="006C4380" w:rsidRPr="00AF2105" w:rsidRDefault="006C4380" w:rsidP="006C4380">
      <w:pPr>
        <w:jc w:val="center"/>
        <w:rPr>
          <w:bCs/>
          <w:color w:val="000000"/>
          <w:sz w:val="18"/>
          <w:szCs w:val="18"/>
        </w:rPr>
      </w:pPr>
      <w:r w:rsidRPr="00AF2105">
        <w:rPr>
          <w:bCs/>
          <w:color w:val="000000"/>
          <w:sz w:val="18"/>
          <w:szCs w:val="18"/>
        </w:rPr>
        <w:t>БОЛЬШЕБИЧИНСКОГО СЕЛЬСКОГО ПОСЕЛЕНИЯ</w:t>
      </w:r>
    </w:p>
    <w:p w:rsidR="006C4380" w:rsidRPr="00AF2105" w:rsidRDefault="006C4380" w:rsidP="006C4380">
      <w:pPr>
        <w:jc w:val="center"/>
        <w:rPr>
          <w:sz w:val="18"/>
          <w:szCs w:val="18"/>
        </w:rPr>
      </w:pPr>
      <w:r w:rsidRPr="00AF2105">
        <w:rPr>
          <w:sz w:val="18"/>
          <w:szCs w:val="18"/>
        </w:rPr>
        <w:t xml:space="preserve"> Информационный бюллетень органов местного самоуправления</w:t>
      </w:r>
    </w:p>
    <w:p w:rsidR="006C4380" w:rsidRPr="00AF2105" w:rsidRDefault="006C4380" w:rsidP="006C4380">
      <w:pPr>
        <w:jc w:val="center"/>
        <w:rPr>
          <w:sz w:val="18"/>
          <w:szCs w:val="18"/>
        </w:rPr>
      </w:pPr>
      <w:r w:rsidRPr="00AF2105">
        <w:rPr>
          <w:sz w:val="18"/>
          <w:szCs w:val="18"/>
        </w:rPr>
        <w:t>Большебичинского сельского поселения Усть-Ишимского муниципального района</w:t>
      </w:r>
    </w:p>
    <w:p w:rsidR="006C4380" w:rsidRPr="00AF2105" w:rsidRDefault="006C4380" w:rsidP="006C4380">
      <w:pPr>
        <w:ind w:left="-567" w:right="-850"/>
        <w:jc w:val="center"/>
        <w:rPr>
          <w:sz w:val="18"/>
          <w:szCs w:val="18"/>
        </w:rPr>
      </w:pPr>
      <w:r w:rsidRPr="00AF2105">
        <w:rPr>
          <w:sz w:val="18"/>
          <w:szCs w:val="18"/>
        </w:rPr>
        <w:t>Омской области</w:t>
      </w:r>
    </w:p>
    <w:p w:rsidR="00E11E40" w:rsidRPr="00E11E40" w:rsidRDefault="00977241" w:rsidP="00E11E40">
      <w:pPr>
        <w:jc w:val="right"/>
        <w:rPr>
          <w:sz w:val="18"/>
          <w:szCs w:val="18"/>
        </w:rPr>
      </w:pPr>
      <w:r w:rsidRPr="00AF2105">
        <w:rPr>
          <w:sz w:val="18"/>
          <w:szCs w:val="18"/>
        </w:rPr>
        <w:t xml:space="preserve">№ </w:t>
      </w:r>
      <w:r w:rsidR="00722064">
        <w:rPr>
          <w:sz w:val="18"/>
          <w:szCs w:val="18"/>
        </w:rPr>
        <w:t>20</w:t>
      </w:r>
      <w:r w:rsidR="00B92D7A" w:rsidRPr="00AF2105">
        <w:rPr>
          <w:sz w:val="18"/>
          <w:szCs w:val="18"/>
        </w:rPr>
        <w:t xml:space="preserve"> от</w:t>
      </w:r>
      <w:r w:rsidR="00405D3B" w:rsidRPr="00AF2105">
        <w:rPr>
          <w:sz w:val="18"/>
          <w:szCs w:val="18"/>
        </w:rPr>
        <w:t xml:space="preserve"> </w:t>
      </w:r>
      <w:r w:rsidR="00722064">
        <w:rPr>
          <w:sz w:val="18"/>
          <w:szCs w:val="18"/>
        </w:rPr>
        <w:t>15.11</w:t>
      </w:r>
      <w:r w:rsidR="003F666C" w:rsidRPr="00AF2105">
        <w:rPr>
          <w:sz w:val="18"/>
          <w:szCs w:val="18"/>
        </w:rPr>
        <w:t>.</w:t>
      </w:r>
      <w:r w:rsidR="003839E1" w:rsidRPr="00AF2105">
        <w:rPr>
          <w:sz w:val="18"/>
          <w:szCs w:val="18"/>
        </w:rPr>
        <w:t>2024</w:t>
      </w:r>
    </w:p>
    <w:p w:rsidR="00E11E40" w:rsidRPr="00E11E40" w:rsidRDefault="00E11E40" w:rsidP="00E11E40">
      <w:pPr>
        <w:ind w:left="-1276" w:right="-566"/>
        <w:jc w:val="center"/>
        <w:outlineLvl w:val="0"/>
        <w:rPr>
          <w:sz w:val="16"/>
          <w:szCs w:val="16"/>
        </w:rPr>
      </w:pPr>
      <w:r w:rsidRPr="00E11E40">
        <w:rPr>
          <w:sz w:val="16"/>
          <w:szCs w:val="16"/>
        </w:rPr>
        <w:t>СОВЕТ</w:t>
      </w:r>
    </w:p>
    <w:p w:rsidR="00E11E40" w:rsidRPr="00E11E40" w:rsidRDefault="00E11E40" w:rsidP="00E11E40">
      <w:pPr>
        <w:ind w:left="-1276" w:right="-566"/>
        <w:jc w:val="center"/>
        <w:outlineLvl w:val="0"/>
        <w:rPr>
          <w:sz w:val="16"/>
          <w:szCs w:val="16"/>
        </w:rPr>
      </w:pPr>
      <w:r w:rsidRPr="00E11E40">
        <w:rPr>
          <w:sz w:val="16"/>
          <w:szCs w:val="16"/>
        </w:rPr>
        <w:t>БОЛЬШЕБИЧИНСКОГО СЕЛЬСКОГО ПОСЕЛЕНИЯ</w:t>
      </w:r>
    </w:p>
    <w:p w:rsidR="00E11E40" w:rsidRPr="00E11E40" w:rsidRDefault="00E11E40" w:rsidP="00E11E40">
      <w:pPr>
        <w:ind w:left="-1276" w:right="-566"/>
        <w:jc w:val="center"/>
        <w:outlineLvl w:val="0"/>
        <w:rPr>
          <w:color w:val="FFFFFF"/>
          <w:sz w:val="16"/>
          <w:szCs w:val="16"/>
        </w:rPr>
      </w:pPr>
      <w:r w:rsidRPr="00E11E40">
        <w:rPr>
          <w:sz w:val="16"/>
          <w:szCs w:val="16"/>
        </w:rPr>
        <w:t>УСТЬ-ИШИМСКОГО МУНИЦИПАЛЬНОГО РАЙОНА</w:t>
      </w:r>
    </w:p>
    <w:p w:rsidR="00E11E40" w:rsidRPr="00E11E40" w:rsidRDefault="00E11E40" w:rsidP="00E11E40">
      <w:pPr>
        <w:ind w:left="-1276" w:right="-566"/>
        <w:jc w:val="center"/>
        <w:outlineLvl w:val="0"/>
        <w:rPr>
          <w:sz w:val="16"/>
          <w:szCs w:val="16"/>
        </w:rPr>
      </w:pPr>
      <w:r w:rsidRPr="00E11E40">
        <w:rPr>
          <w:sz w:val="16"/>
          <w:szCs w:val="16"/>
        </w:rPr>
        <w:t>ОМСКОЙ ОБЛАСТИ</w:t>
      </w:r>
    </w:p>
    <w:p w:rsidR="00E11E40" w:rsidRPr="00E11E40" w:rsidRDefault="00E11E40" w:rsidP="00E11E40">
      <w:pPr>
        <w:ind w:left="-1276" w:right="-566"/>
        <w:jc w:val="center"/>
        <w:outlineLvl w:val="0"/>
        <w:rPr>
          <w:sz w:val="16"/>
          <w:szCs w:val="16"/>
        </w:rPr>
      </w:pPr>
      <w:r w:rsidRPr="00E11E40">
        <w:rPr>
          <w:sz w:val="16"/>
          <w:szCs w:val="16"/>
        </w:rPr>
        <w:t>РЕШЕНИЕ</w:t>
      </w:r>
    </w:p>
    <w:p w:rsidR="00E11E40" w:rsidRPr="00E11E40" w:rsidRDefault="00E11E40" w:rsidP="00E11E40">
      <w:pPr>
        <w:ind w:left="-1276" w:right="-566"/>
        <w:rPr>
          <w:b/>
          <w:sz w:val="16"/>
          <w:szCs w:val="16"/>
        </w:rPr>
      </w:pPr>
    </w:p>
    <w:p w:rsidR="00E11E40" w:rsidRPr="00E11E40" w:rsidRDefault="00E11E40" w:rsidP="00E11E40">
      <w:pPr>
        <w:ind w:left="-1276" w:right="-566"/>
        <w:rPr>
          <w:sz w:val="16"/>
          <w:szCs w:val="16"/>
        </w:rPr>
      </w:pPr>
      <w:r w:rsidRPr="00E11E40">
        <w:rPr>
          <w:sz w:val="16"/>
          <w:szCs w:val="16"/>
        </w:rPr>
        <w:t xml:space="preserve">15.11.2024 г.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r w:rsidRPr="00E11E40">
        <w:rPr>
          <w:sz w:val="16"/>
          <w:szCs w:val="16"/>
        </w:rPr>
        <w:t xml:space="preserve">  № 195                                             </w:t>
      </w:r>
    </w:p>
    <w:p w:rsidR="00E11E40" w:rsidRPr="00E11E40" w:rsidRDefault="00E11E40" w:rsidP="00E11E40">
      <w:pPr>
        <w:ind w:left="-1276" w:right="-566"/>
        <w:jc w:val="center"/>
        <w:rPr>
          <w:sz w:val="16"/>
          <w:szCs w:val="16"/>
        </w:rPr>
      </w:pPr>
      <w:r w:rsidRPr="00E11E40">
        <w:rPr>
          <w:sz w:val="16"/>
          <w:szCs w:val="16"/>
        </w:rPr>
        <w:t>п. Малая Бича</w:t>
      </w:r>
    </w:p>
    <w:p w:rsidR="00E11E40" w:rsidRPr="00E11E40" w:rsidRDefault="00E11E40" w:rsidP="00E11E40">
      <w:pPr>
        <w:ind w:left="-1276" w:right="-566"/>
        <w:jc w:val="center"/>
        <w:rPr>
          <w:sz w:val="16"/>
          <w:szCs w:val="16"/>
        </w:rPr>
      </w:pPr>
      <w:r w:rsidRPr="00E11E40">
        <w:rPr>
          <w:sz w:val="16"/>
          <w:szCs w:val="16"/>
        </w:rPr>
        <w:t>О внесении  изменений  и    дополнений в решение Совета Большебичинского сельского поселения   № 168 от 22.12.2023  года  «О бюджете Большебичинского сельского поселения на 2024 год и на плановый период 2025 и 2026 годов»</w:t>
      </w:r>
    </w:p>
    <w:p w:rsidR="00E11E40" w:rsidRPr="00E11E40" w:rsidRDefault="00E11E40" w:rsidP="00E11E40">
      <w:pPr>
        <w:ind w:left="-1276" w:right="-566"/>
        <w:rPr>
          <w:sz w:val="16"/>
          <w:szCs w:val="16"/>
        </w:rPr>
      </w:pPr>
    </w:p>
    <w:p w:rsidR="00E11E40" w:rsidRPr="00E11E40" w:rsidRDefault="00E11E40" w:rsidP="00E11E40">
      <w:pPr>
        <w:ind w:left="-1276" w:right="-566"/>
        <w:jc w:val="both"/>
        <w:rPr>
          <w:sz w:val="16"/>
          <w:szCs w:val="16"/>
        </w:rPr>
      </w:pPr>
      <w:r w:rsidRPr="00E11E40">
        <w:rPr>
          <w:sz w:val="16"/>
          <w:szCs w:val="16"/>
        </w:rPr>
        <w:t xml:space="preserve">     Рассмотрев представленные администрацией  Большебичинского сельского поселения  материалы  по внесению  изменений и дополнений  в бюджет  Большебичинского сельского поселения на 2024 год и на плановый период 2025 и 2026 годов, Совет Большебичинского сельского поселения решил:</w:t>
      </w:r>
    </w:p>
    <w:p w:rsidR="00E11E40" w:rsidRPr="00E11E40" w:rsidRDefault="00E11E40" w:rsidP="00E11E40">
      <w:pPr>
        <w:ind w:left="-1276" w:right="-566"/>
        <w:jc w:val="both"/>
        <w:rPr>
          <w:sz w:val="16"/>
          <w:szCs w:val="16"/>
        </w:rPr>
      </w:pPr>
    </w:p>
    <w:p w:rsidR="00E11E40" w:rsidRPr="00E11E40" w:rsidRDefault="00E11E40" w:rsidP="00E11E40">
      <w:pPr>
        <w:ind w:left="-1276" w:right="-566" w:firstLine="708"/>
        <w:jc w:val="both"/>
        <w:rPr>
          <w:sz w:val="16"/>
          <w:szCs w:val="16"/>
        </w:rPr>
      </w:pPr>
      <w:r w:rsidRPr="00E11E40">
        <w:rPr>
          <w:sz w:val="16"/>
          <w:szCs w:val="16"/>
        </w:rPr>
        <w:t>1.  Внести в решение  Совета  Большебичинского сельского поселения № 168 от 22.12.2023 года «О бюджете Большебичинского сельского поселения на 2024 год и на плановый период 2025 и 2026 годов»  следующие  изменения и дополнения:</w:t>
      </w:r>
    </w:p>
    <w:p w:rsidR="00E11E40" w:rsidRPr="00E11E40" w:rsidRDefault="00E11E40" w:rsidP="00E11E40">
      <w:pPr>
        <w:ind w:left="-1276" w:right="-566" w:firstLine="708"/>
        <w:jc w:val="both"/>
        <w:rPr>
          <w:sz w:val="16"/>
          <w:szCs w:val="16"/>
        </w:rPr>
      </w:pPr>
      <w:r w:rsidRPr="00E11E40">
        <w:rPr>
          <w:sz w:val="16"/>
          <w:szCs w:val="16"/>
        </w:rPr>
        <w:t xml:space="preserve">1.1 Статью 1 изложить в новой редакции: </w:t>
      </w:r>
    </w:p>
    <w:p w:rsidR="00E11E40" w:rsidRPr="00E11E40" w:rsidRDefault="00E11E40" w:rsidP="00E11E40">
      <w:pPr>
        <w:ind w:left="-1276" w:right="-566"/>
        <w:jc w:val="both"/>
        <w:rPr>
          <w:sz w:val="16"/>
          <w:szCs w:val="16"/>
        </w:rPr>
      </w:pPr>
      <w:r w:rsidRPr="00E11E40">
        <w:rPr>
          <w:sz w:val="16"/>
          <w:szCs w:val="16"/>
        </w:rPr>
        <w:t>«Статья 1. Основные характеристики бюджета поселения»</w:t>
      </w:r>
    </w:p>
    <w:p w:rsidR="00E11E40" w:rsidRPr="00E11E40" w:rsidRDefault="00E11E40" w:rsidP="00E11E40">
      <w:pPr>
        <w:ind w:left="-1276" w:right="-566" w:firstLine="708"/>
        <w:jc w:val="both"/>
        <w:rPr>
          <w:sz w:val="16"/>
          <w:szCs w:val="16"/>
        </w:rPr>
      </w:pPr>
      <w:r w:rsidRPr="00E11E40">
        <w:rPr>
          <w:sz w:val="16"/>
          <w:szCs w:val="16"/>
        </w:rPr>
        <w:t xml:space="preserve">1.1.1. Утвердить основные характеристики бюджета Большебичинского сельского поселения (далее – бюджет сельского поселения) на 2024 год: </w:t>
      </w:r>
    </w:p>
    <w:p w:rsidR="00E11E40" w:rsidRPr="00E11E40" w:rsidRDefault="00E11E40" w:rsidP="00E11E40">
      <w:pPr>
        <w:ind w:left="-1276" w:right="-566" w:firstLine="708"/>
        <w:jc w:val="both"/>
        <w:rPr>
          <w:sz w:val="16"/>
          <w:szCs w:val="16"/>
        </w:rPr>
      </w:pPr>
      <w:r w:rsidRPr="00E11E40">
        <w:rPr>
          <w:sz w:val="16"/>
          <w:szCs w:val="16"/>
        </w:rPr>
        <w:t>общий объем доходов бюджета сельского поселения в сумме     6 441 409,25 рублей;</w:t>
      </w:r>
    </w:p>
    <w:p w:rsidR="00E11E40" w:rsidRPr="00E11E40" w:rsidRDefault="00E11E40" w:rsidP="00E11E40">
      <w:pPr>
        <w:ind w:left="-1276" w:right="-566" w:firstLine="708"/>
        <w:jc w:val="both"/>
        <w:rPr>
          <w:sz w:val="16"/>
          <w:szCs w:val="16"/>
        </w:rPr>
      </w:pPr>
      <w:r w:rsidRPr="00E11E40">
        <w:rPr>
          <w:sz w:val="16"/>
          <w:szCs w:val="16"/>
        </w:rPr>
        <w:t>общий объем расходов бюджета сельского поселения в сумме     6 859 058,75 рублей;</w:t>
      </w:r>
    </w:p>
    <w:p w:rsidR="00E11E40" w:rsidRPr="00E11E40" w:rsidRDefault="00E11E40" w:rsidP="00E11E40">
      <w:pPr>
        <w:ind w:left="-1276" w:right="-566" w:firstLine="708"/>
        <w:jc w:val="both"/>
        <w:rPr>
          <w:sz w:val="16"/>
          <w:szCs w:val="16"/>
        </w:rPr>
      </w:pPr>
      <w:r w:rsidRPr="00E11E40">
        <w:rPr>
          <w:sz w:val="16"/>
          <w:szCs w:val="16"/>
        </w:rPr>
        <w:t>дефицит бюджета сельского поселения, равный 417 649,50 рублей.</w:t>
      </w:r>
    </w:p>
    <w:p w:rsidR="00E11E40" w:rsidRPr="00E11E40" w:rsidRDefault="00E11E40" w:rsidP="00E11E40">
      <w:pPr>
        <w:ind w:left="-1276" w:right="-566" w:firstLine="708"/>
        <w:jc w:val="both"/>
        <w:rPr>
          <w:sz w:val="16"/>
          <w:szCs w:val="16"/>
        </w:rPr>
      </w:pPr>
      <w:r w:rsidRPr="00E11E40">
        <w:rPr>
          <w:sz w:val="16"/>
          <w:szCs w:val="16"/>
        </w:rPr>
        <w:t>1.2  Статью 3 п. 2 изложить в новой редакции:</w:t>
      </w:r>
    </w:p>
    <w:p w:rsidR="00E11E40" w:rsidRPr="00E11E40" w:rsidRDefault="00E11E40" w:rsidP="00E11E40">
      <w:pPr>
        <w:ind w:left="-1276" w:right="-566"/>
        <w:jc w:val="both"/>
        <w:outlineLvl w:val="0"/>
        <w:rPr>
          <w:sz w:val="16"/>
          <w:szCs w:val="16"/>
        </w:rPr>
      </w:pPr>
      <w:r w:rsidRPr="00E11E40">
        <w:rPr>
          <w:sz w:val="16"/>
          <w:szCs w:val="16"/>
        </w:rPr>
        <w:t>«Статья 3. Бюджетные ассигнования бюджета сельского поселения»</w:t>
      </w:r>
    </w:p>
    <w:p w:rsidR="00E11E40" w:rsidRPr="00E11E40" w:rsidRDefault="00E11E40" w:rsidP="00E11E40">
      <w:pPr>
        <w:ind w:left="-1276" w:right="-566" w:firstLine="708"/>
        <w:jc w:val="both"/>
        <w:rPr>
          <w:sz w:val="16"/>
          <w:szCs w:val="16"/>
        </w:rPr>
      </w:pPr>
      <w:r w:rsidRPr="00E11E40">
        <w:rPr>
          <w:sz w:val="16"/>
          <w:szCs w:val="16"/>
        </w:rPr>
        <w:t>Утвердить объем бюджетных ассигнований дорожного фонда Большебичинского сельского  поселения Усть-Ишимского муниципального района Омской области на 2024 год в сумме 2 688 896,44 рублей.</w:t>
      </w:r>
    </w:p>
    <w:p w:rsidR="00E11E40" w:rsidRPr="00E11E40" w:rsidRDefault="00E11E40" w:rsidP="00E11E40">
      <w:pPr>
        <w:ind w:left="-1276" w:right="-566" w:firstLine="708"/>
        <w:jc w:val="both"/>
        <w:rPr>
          <w:sz w:val="16"/>
          <w:szCs w:val="16"/>
        </w:rPr>
      </w:pPr>
      <w:r w:rsidRPr="00E11E40">
        <w:rPr>
          <w:sz w:val="16"/>
          <w:szCs w:val="16"/>
        </w:rPr>
        <w:t>1.3 Статью 5 изложить в новой редакции:</w:t>
      </w:r>
    </w:p>
    <w:p w:rsidR="00E11E40" w:rsidRPr="00E11E40" w:rsidRDefault="00E11E40" w:rsidP="00E11E40">
      <w:pPr>
        <w:ind w:left="-1276" w:right="-566"/>
        <w:jc w:val="both"/>
        <w:outlineLvl w:val="0"/>
        <w:rPr>
          <w:sz w:val="16"/>
          <w:szCs w:val="16"/>
        </w:rPr>
      </w:pPr>
      <w:r w:rsidRPr="00E11E40">
        <w:rPr>
          <w:sz w:val="16"/>
          <w:szCs w:val="16"/>
        </w:rPr>
        <w:t>«Статья 5. Межбюджетные трансферты»</w:t>
      </w:r>
    </w:p>
    <w:p w:rsidR="00E11E40" w:rsidRPr="00E11E40" w:rsidRDefault="00E11E40" w:rsidP="00E11E40">
      <w:pPr>
        <w:ind w:left="-1276" w:right="-566" w:firstLine="708"/>
        <w:jc w:val="both"/>
        <w:rPr>
          <w:sz w:val="16"/>
          <w:szCs w:val="16"/>
        </w:rPr>
      </w:pPr>
      <w:r w:rsidRPr="00E11E40">
        <w:rPr>
          <w:sz w:val="16"/>
          <w:szCs w:val="16"/>
        </w:rPr>
        <w:t>Утвердить объем межбюджетных трансфертов из других бюджетов бюджетной системы Российской Федерации в 2024 году в сумме 3 869 044,94 рублей.</w:t>
      </w:r>
    </w:p>
    <w:p w:rsidR="00E11E40" w:rsidRPr="00E11E40" w:rsidRDefault="00E11E40" w:rsidP="00E11E40">
      <w:pPr>
        <w:ind w:left="-1276" w:right="-566" w:firstLine="708"/>
        <w:jc w:val="both"/>
        <w:rPr>
          <w:sz w:val="16"/>
          <w:szCs w:val="16"/>
        </w:rPr>
      </w:pPr>
      <w:r w:rsidRPr="00E11E40">
        <w:rPr>
          <w:sz w:val="16"/>
          <w:szCs w:val="16"/>
        </w:rPr>
        <w:t xml:space="preserve">    1.4 Приложение № 1 «Прогноз поступлений налоговых и неналоговых доходов в бюджет сельского поселения на 2024 год и на плановый период 2025 и 2026 годов» к решению Совета Большебичинского сельского поселения № 168 от 22.12.2023г. изложить в новой  редакции  согласно приложению № 1 к настоящему  решению.</w:t>
      </w:r>
    </w:p>
    <w:p w:rsidR="00E11E40" w:rsidRPr="00E11E40" w:rsidRDefault="00E11E40" w:rsidP="00E11E40">
      <w:pPr>
        <w:ind w:left="-1276" w:right="-566" w:firstLine="708"/>
        <w:jc w:val="both"/>
        <w:rPr>
          <w:sz w:val="16"/>
          <w:szCs w:val="16"/>
        </w:rPr>
      </w:pPr>
      <w:r w:rsidRPr="00E11E40">
        <w:rPr>
          <w:sz w:val="16"/>
          <w:szCs w:val="16"/>
        </w:rPr>
        <w:t>1.5 Приложение № 2 «Безвозмездные поступления в бюджет сельского поселения на 2024 год и на плановый период 2025 и 2026 годов» к решению Совета Большебичинского сельского поселения № 168 от 22.12.2023г. изложить в новой  редакции  согласно приложению № 2 к настоящему  решению.</w:t>
      </w:r>
    </w:p>
    <w:p w:rsidR="00E11E40" w:rsidRPr="00E11E40" w:rsidRDefault="00E11E40" w:rsidP="00E11E40">
      <w:pPr>
        <w:autoSpaceDE w:val="0"/>
        <w:autoSpaceDN w:val="0"/>
        <w:adjustRightInd w:val="0"/>
        <w:ind w:left="-1276" w:right="-566" w:firstLine="708"/>
        <w:jc w:val="both"/>
        <w:rPr>
          <w:sz w:val="16"/>
          <w:szCs w:val="16"/>
        </w:rPr>
      </w:pPr>
      <w:r w:rsidRPr="00E11E40">
        <w:rPr>
          <w:sz w:val="16"/>
          <w:szCs w:val="16"/>
        </w:rPr>
        <w:t>1.6 Приложение № 3 «Распределение  бюджетных ассигнований бюджета сельского поселения по  разделам и подразделам классификации расходов бюджетов на 2024 год и на плановый период 2025 и 2026 годов» к решению Совета Большебичинского сельского поселения № 168 от 22.12.2023г. изложить в новой  редакции  согласно приложению № 3 к настоящему  решению.</w:t>
      </w:r>
    </w:p>
    <w:p w:rsidR="00E11E40" w:rsidRPr="00E11E40" w:rsidRDefault="00E11E40" w:rsidP="00E11E40">
      <w:pPr>
        <w:ind w:left="-1276" w:right="-566" w:firstLine="708"/>
        <w:jc w:val="both"/>
        <w:rPr>
          <w:sz w:val="16"/>
          <w:szCs w:val="16"/>
        </w:rPr>
      </w:pPr>
      <w:r w:rsidRPr="00E11E40">
        <w:rPr>
          <w:sz w:val="16"/>
          <w:szCs w:val="16"/>
        </w:rPr>
        <w:t xml:space="preserve">1.7 Приложение № 4 «Ведомственная структура расходов бюджета сельского поселения на 2024 год и на плановый период 2025 и 2026 годов» к решению Совета Большебичинского сельского поселения № 168 от 22.12.2023г. изложить в новой редакции согласно приложению № 4 к настоящему решению. </w:t>
      </w:r>
    </w:p>
    <w:p w:rsidR="00E11E40" w:rsidRPr="00E11E40" w:rsidRDefault="00E11E40" w:rsidP="00E11E40">
      <w:pPr>
        <w:ind w:left="-1276" w:right="-566" w:firstLine="708"/>
        <w:jc w:val="both"/>
        <w:rPr>
          <w:sz w:val="16"/>
          <w:szCs w:val="16"/>
        </w:rPr>
      </w:pPr>
      <w:proofErr w:type="gramStart"/>
      <w:r w:rsidRPr="00E11E40">
        <w:rPr>
          <w:sz w:val="16"/>
          <w:szCs w:val="16"/>
        </w:rPr>
        <w:t>1.8 Приложение № 5 «Распределение бюджетных ассигнований бюджета сельского поселения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годов» к решению Совета Большебичинского сельского поселения      № 168 от 22.12.2023г. изложить в новой редакции согласно приложению № 5 к настоящему решению.</w:t>
      </w:r>
      <w:proofErr w:type="gramEnd"/>
    </w:p>
    <w:p w:rsidR="00E11E40" w:rsidRPr="00E11E40" w:rsidRDefault="00E11E40" w:rsidP="00E11E40">
      <w:pPr>
        <w:ind w:left="-1276" w:right="-566" w:firstLine="708"/>
        <w:jc w:val="both"/>
        <w:rPr>
          <w:sz w:val="16"/>
          <w:szCs w:val="16"/>
        </w:rPr>
      </w:pPr>
      <w:r w:rsidRPr="00E11E40">
        <w:rPr>
          <w:sz w:val="16"/>
          <w:szCs w:val="16"/>
        </w:rPr>
        <w:t>1.9 Приложение № 6 «Источники финансирования дефицита бюджета сельского поселения на 2024 год и на плановый период 2025 и 2026 годов» к решению Совета Большебичинского сельского поселения № 168 от 22.12.2023г. изложить в новой редакции согласно приложению № 6 к настоящему решению.</w:t>
      </w:r>
    </w:p>
    <w:p w:rsidR="00E11E40" w:rsidRPr="00E11E40" w:rsidRDefault="00E11E40" w:rsidP="00E11E40">
      <w:pPr>
        <w:ind w:left="-1276" w:right="-566" w:firstLine="708"/>
        <w:jc w:val="both"/>
        <w:rPr>
          <w:sz w:val="16"/>
          <w:szCs w:val="16"/>
        </w:rPr>
      </w:pPr>
      <w:r w:rsidRPr="00E11E40">
        <w:rPr>
          <w:sz w:val="16"/>
          <w:szCs w:val="16"/>
        </w:rPr>
        <w:t>2.  Настоящее решение  вступает в  силу  со дня   его официального опубликования.</w:t>
      </w:r>
    </w:p>
    <w:p w:rsidR="00E11E40" w:rsidRPr="00E11E40" w:rsidRDefault="00E11E40" w:rsidP="00E11E40">
      <w:pPr>
        <w:ind w:left="-1276" w:right="-566" w:firstLine="708"/>
        <w:jc w:val="both"/>
        <w:rPr>
          <w:sz w:val="16"/>
          <w:szCs w:val="16"/>
        </w:rPr>
      </w:pPr>
      <w:r w:rsidRPr="00E11E40">
        <w:rPr>
          <w:sz w:val="16"/>
          <w:szCs w:val="16"/>
        </w:rPr>
        <w:t>3. Опубликовать настоящее Решение в информационном бюллетене органов местного самоуправления Большебичинского сельского поселения                     Усть-Ишимского муниципального района Омской области «Муниципальный вестник Большебичинского сельского поселения»</w:t>
      </w:r>
    </w:p>
    <w:p w:rsidR="00E11E40" w:rsidRPr="00E11E40" w:rsidRDefault="00E11E40" w:rsidP="00E11E40">
      <w:pPr>
        <w:ind w:right="-566"/>
        <w:outlineLvl w:val="0"/>
        <w:rPr>
          <w:sz w:val="16"/>
          <w:szCs w:val="16"/>
        </w:rPr>
      </w:pPr>
      <w:r w:rsidRPr="00E11E40">
        <w:rPr>
          <w:sz w:val="16"/>
          <w:szCs w:val="16"/>
        </w:rPr>
        <w:t xml:space="preserve">Глава сельского поселения                                                                Л. М. Хамитова   </w:t>
      </w:r>
    </w:p>
    <w:p w:rsidR="00E11E40" w:rsidRPr="00E11E40" w:rsidRDefault="00E11E40" w:rsidP="00E11E40">
      <w:pPr>
        <w:ind w:left="-1276" w:right="-566"/>
        <w:outlineLvl w:val="0"/>
        <w:rPr>
          <w:sz w:val="16"/>
          <w:szCs w:val="16"/>
        </w:rPr>
      </w:pPr>
    </w:p>
    <w:p w:rsidR="00E11E40" w:rsidRPr="00E11E40" w:rsidRDefault="00E11E40" w:rsidP="00E11E40">
      <w:pPr>
        <w:ind w:left="-1276" w:right="-566"/>
        <w:outlineLvl w:val="0"/>
        <w:rPr>
          <w:sz w:val="16"/>
          <w:szCs w:val="16"/>
        </w:rPr>
      </w:pPr>
    </w:p>
    <w:tbl>
      <w:tblPr>
        <w:tblW w:w="5992" w:type="pct"/>
        <w:tblInd w:w="-1388" w:type="dxa"/>
        <w:tblCellMar>
          <w:left w:w="30" w:type="dxa"/>
          <w:right w:w="30" w:type="dxa"/>
        </w:tblCellMar>
        <w:tblLook w:val="0000"/>
      </w:tblPr>
      <w:tblGrid>
        <w:gridCol w:w="3685"/>
        <w:gridCol w:w="619"/>
        <w:gridCol w:w="808"/>
        <w:gridCol w:w="619"/>
        <w:gridCol w:w="767"/>
        <w:gridCol w:w="648"/>
        <w:gridCol w:w="666"/>
        <w:gridCol w:w="361"/>
        <w:gridCol w:w="993"/>
        <w:gridCol w:w="993"/>
        <w:gridCol w:w="1126"/>
      </w:tblGrid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Приложение № 1</w:t>
            </w:r>
          </w:p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 решению Совета Большебичинского сельского поселения Усть-Ишимского муниципального района Омской области </w:t>
            </w:r>
          </w:p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№ 195 от 15.11.2024</w:t>
            </w:r>
          </w:p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"О бюджете Большебичинского сельского поселения Усть-Ишимского муниципального района Омской области</w:t>
            </w:r>
          </w:p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 2024 год и на плановый период 2025 и 2026 годов"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74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4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0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0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500" w:type="pct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ПРОГНОЗ</w:t>
            </w:r>
          </w:p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поступлений налоговых и неналоговых доходов в бюджет сельского поселения</w:t>
            </w:r>
          </w:p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 2024 год и на плановый период 2025 и 2026 годов</w:t>
            </w:r>
          </w:p>
        </w:tc>
        <w:tc>
          <w:tcPr>
            <w:tcW w:w="50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274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4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7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5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0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0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 кодов классификации доходов местного бюджета</w:t>
            </w:r>
          </w:p>
        </w:tc>
        <w:tc>
          <w:tcPr>
            <w:tcW w:w="198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Коды классификации доходов бюджета сельского поселения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Сумма, рублей</w:t>
            </w:r>
          </w:p>
        </w:tc>
        <w:tc>
          <w:tcPr>
            <w:tcW w:w="44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3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Вид доходов бюджета</w:t>
            </w:r>
          </w:p>
        </w:tc>
        <w:tc>
          <w:tcPr>
            <w:tcW w:w="28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Подвид доходов бюджета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2026 год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Группа доходов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Подгруппа доходов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Статья доходов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Подстатья доходов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Элемент доходов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Группа подвида доходов бюджета</w:t>
            </w:r>
          </w:p>
        </w:tc>
        <w:tc>
          <w:tcPr>
            <w:tcW w:w="153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Аналитическая группа подвида доходов бюджета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НАЛОГОВЫЕ И НЕНАЛОГОВЫЕ ДОХОДЫ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2 572 364,31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2 215 085,26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2 911 755,80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НАЛОГИ НА ПРИБЫЛЬ, ДОХОДЫ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99 044,31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104 785,26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110 555,80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Налог на доходы физических лиц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99 044,31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104 785,26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110 555,80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97 304,31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103 045,26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108 815,80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1 640,00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1 740,00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1 740,00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2 239 000,00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1 981 800,00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2 672 700,00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2 239 000,00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1 981 800,00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2 672 700,00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1 156 700,00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920 900,00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1 222 000,00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231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1 156 700,00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920 900,00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1 222 000,00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6 500,00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6 600,00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9 200,00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241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6 500,00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6 600,00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9 200,00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1 231 900,00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1 194 000,00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1 650 700,00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251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1 231 900,00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1 194 000,00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1 650 700,00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-156 100,00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-139 700,00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-209 200,00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Доходы от уплаты акцизов на прямогонный бензин, подлежащие распределению между бюджетами </w:t>
            </w: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261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-156 100,00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-139 700,00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-209 200,00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НАЛОГИ НА ИМУЩЕСТВО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138 000,00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100 000,00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Налог на имущество физических лиц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Земельный налог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128 000,00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90 000,00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90 000,00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Земельный налог с организаций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80 000,00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42 000,00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42 000,00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033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80 000,00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42 000,00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42 000,00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Земельный налог с физических лиц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48 000,00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48 000,00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043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48 000,00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48 000,00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ГОСУДАРСТВЕННАЯ ПОШЛИНА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70 320,00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2 500,00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2 500,00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70 320,00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2 500,00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2 500,00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доходы от оказания платных услуг (работ)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990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70 320,00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2 500,00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2 500,00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995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70 320,00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2 500,00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2 500,00</w:t>
            </w:r>
          </w:p>
        </w:tc>
      </w:tr>
    </w:tbl>
    <w:p w:rsidR="00E11E40" w:rsidRPr="00E11E40" w:rsidRDefault="00E11E40" w:rsidP="00664302">
      <w:pPr>
        <w:ind w:right="-566"/>
        <w:outlineLvl w:val="0"/>
        <w:rPr>
          <w:sz w:val="16"/>
          <w:szCs w:val="16"/>
        </w:rPr>
      </w:pPr>
    </w:p>
    <w:p w:rsidR="00E11E40" w:rsidRPr="00E11E40" w:rsidRDefault="00E11E40" w:rsidP="00E11E40">
      <w:pPr>
        <w:ind w:left="-1276" w:right="-566"/>
        <w:outlineLvl w:val="0"/>
        <w:rPr>
          <w:sz w:val="16"/>
          <w:szCs w:val="16"/>
        </w:rPr>
      </w:pPr>
    </w:p>
    <w:tbl>
      <w:tblPr>
        <w:tblW w:w="6033" w:type="pct"/>
        <w:tblInd w:w="-1388" w:type="dxa"/>
        <w:tblCellMar>
          <w:left w:w="30" w:type="dxa"/>
          <w:right w:w="30" w:type="dxa"/>
        </w:tblCellMar>
        <w:tblLook w:val="0000"/>
      </w:tblPr>
      <w:tblGrid>
        <w:gridCol w:w="2762"/>
        <w:gridCol w:w="1489"/>
        <w:gridCol w:w="807"/>
        <w:gridCol w:w="619"/>
        <w:gridCol w:w="770"/>
        <w:gridCol w:w="648"/>
        <w:gridCol w:w="666"/>
        <w:gridCol w:w="359"/>
        <w:gridCol w:w="1118"/>
        <w:gridCol w:w="993"/>
        <w:gridCol w:w="1132"/>
      </w:tblGrid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Приложение № 2</w:t>
            </w:r>
          </w:p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 решению Совета Большебичинского сельского поселения Усть-Ишимского муниципального района Омской области                от 15.11.2024 № 195</w:t>
            </w:r>
          </w:p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"О бюджете Большебичинского сельского поселения Усть-Ишимского муниципального района Омской области</w:t>
            </w:r>
          </w:p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 2024 год и на плановый период 2025 и 2026 годов"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55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5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2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8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2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64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БЕЗВОЗМЕЗДНЫЕ ПОСТУПЛЕНИЯ</w:t>
            </w:r>
          </w:p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в бюджет сельского поселения </w:t>
            </w:r>
          </w:p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 2024 год и на плановый период 2025 и 2026 годов</w:t>
            </w:r>
          </w:p>
        </w:tc>
        <w:tc>
          <w:tcPr>
            <w:tcW w:w="43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6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655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5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2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8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3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2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7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 кодов классификации доходов местного бюджета</w:t>
            </w:r>
          </w:p>
        </w:tc>
        <w:tc>
          <w:tcPr>
            <w:tcW w:w="235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Коды классификации доходов бюджета сельского поселения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Сумма, рублей</w:t>
            </w:r>
          </w:p>
        </w:tc>
        <w:tc>
          <w:tcPr>
            <w:tcW w:w="43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6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Вид доходов бюджета</w:t>
            </w:r>
          </w:p>
        </w:tc>
        <w:tc>
          <w:tcPr>
            <w:tcW w:w="28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Подвид доходов бюджета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2026 год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Группа доходов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Подгруппа доходов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Статья доходов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Подстатья доходов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Элемент доходов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Группа подвида доходов бюджета</w:t>
            </w:r>
          </w:p>
        </w:tc>
        <w:tc>
          <w:tcPr>
            <w:tcW w:w="158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Аналитическая группа подвида доходов бюджета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БЕЗВОЗМЕЗДНЫЕ ПОСТУПЛЕНИЯ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3 869 044,94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2 496 958,74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2 494 483,60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3 869 044,94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2 496 958,74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2 494 483,60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2 746 816,59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2 371 395,74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2 356 989,60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2 746 816,59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2 371 395,74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2 356 989,60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2 746 816,59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2 371 395,74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2 356 989,60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Субвенции бюджетам сельских </w:t>
            </w: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2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1 008 391,35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014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320 746,16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014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320 746,16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687 645,19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687 645,19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</w:tbl>
    <w:p w:rsidR="00E11E40" w:rsidRDefault="00E11E40" w:rsidP="00E11E40">
      <w:pPr>
        <w:outlineLvl w:val="0"/>
      </w:pPr>
    </w:p>
    <w:tbl>
      <w:tblPr>
        <w:tblW w:w="6012" w:type="pct"/>
        <w:tblInd w:w="-1388" w:type="dxa"/>
        <w:tblCellMar>
          <w:left w:w="30" w:type="dxa"/>
          <w:right w:w="30" w:type="dxa"/>
        </w:tblCellMar>
        <w:tblLook w:val="0000"/>
      </w:tblPr>
      <w:tblGrid>
        <w:gridCol w:w="4252"/>
        <w:gridCol w:w="516"/>
        <w:gridCol w:w="786"/>
        <w:gridCol w:w="1044"/>
        <w:gridCol w:w="947"/>
        <w:gridCol w:w="958"/>
        <w:gridCol w:w="940"/>
        <w:gridCol w:w="940"/>
        <w:gridCol w:w="940"/>
      </w:tblGrid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Приложение № 3</w:t>
            </w:r>
          </w:p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 решению Совета Большебичинского сельского поселения Усть-Ишимского муниципального района Омской области</w:t>
            </w:r>
          </w:p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от 15.11.2024 № 195</w:t>
            </w:r>
          </w:p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"О бюджете Большебичинского сельского поселения Усть-Ишимского муниципального района Омской области</w:t>
            </w:r>
          </w:p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 2024 год и на плановый период 2025 и 2026 годов"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28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8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5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5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5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РАСПРЕДЕЛЕНИЕ</w:t>
            </w:r>
          </w:p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бюджетных ассигнований бюджета сельского поселения по разделам и подразделам классификации расходов бюджетов</w:t>
            </w:r>
          </w:p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 2024 год и на плановый период 2025 и 2026 годов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8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28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8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3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5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5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5" w:type="pct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 кодов классификации расходов местного бюджета</w:t>
            </w:r>
          </w:p>
        </w:tc>
        <w:tc>
          <w:tcPr>
            <w:tcW w:w="5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Коды классификации расходов бюджета сельского поселения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Сумма, рублей</w:t>
            </w:r>
          </w:p>
        </w:tc>
        <w:tc>
          <w:tcPr>
            <w:tcW w:w="418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Раздел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Подраздел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41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41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2026 год</w:t>
            </w:r>
          </w:p>
        </w:tc>
        <w:tc>
          <w:tcPr>
            <w:tcW w:w="41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 том числе за счет поступлений целевого характера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 том числе за счет поступлений целевого характера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 том числе за счет поступлений целевого характера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3 675 558,65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667 645,19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2 490 018,97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2 332 608,13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886 654,93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570 622,10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532 135,58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2 640 808,62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667 645,19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1 795 923,87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1 676 999,55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148 095,10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118 473,00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118 473,00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2 698 896,44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68 649,50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1 981 800,00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2 672 700,00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2 688 896,44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68 649,50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1 981 800,00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2 672 700,00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350 766,66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252 096,66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349 916,66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252 096,66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850,00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Всего расходов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6 859 058,75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1 122 228,35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4 597 381,97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5 142 802,13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</w:tr>
    </w:tbl>
    <w:p w:rsidR="00E11E40" w:rsidRDefault="00E11E40" w:rsidP="00E11E40">
      <w:pPr>
        <w:outlineLvl w:val="0"/>
      </w:pPr>
    </w:p>
    <w:p w:rsidR="00E11E40" w:rsidRDefault="00E11E40" w:rsidP="00E11E40">
      <w:pPr>
        <w:outlineLvl w:val="0"/>
      </w:pPr>
    </w:p>
    <w:tbl>
      <w:tblPr>
        <w:tblW w:w="6059" w:type="pct"/>
        <w:tblInd w:w="-138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6"/>
        <w:gridCol w:w="1621"/>
        <w:gridCol w:w="918"/>
        <w:gridCol w:w="278"/>
        <w:gridCol w:w="783"/>
        <w:gridCol w:w="219"/>
        <w:gridCol w:w="139"/>
        <w:gridCol w:w="219"/>
        <w:gridCol w:w="468"/>
        <w:gridCol w:w="301"/>
        <w:gridCol w:w="1018"/>
        <w:gridCol w:w="940"/>
        <w:gridCol w:w="975"/>
        <w:gridCol w:w="940"/>
        <w:gridCol w:w="1091"/>
        <w:gridCol w:w="936"/>
      </w:tblGrid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Приложение № 4</w:t>
            </w:r>
          </w:p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 решению Совета Большебичинского сельского поселения Усть-Ишимского муниципального района Омской области от 15.11.2024 № 195</w:t>
            </w:r>
          </w:p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"О бюджете Большебичинского сельского поселения Усть-Ишимского муниципального района Омской области на 2024 год и на плановый период 2025 и 2026 годов"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10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2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5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2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2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8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9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РАСПРЕДЕЛЕНИЕ</w:t>
            </w:r>
          </w:p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бюджетных ассигнований бюджета сельского поселения по разделам, подразделам, целевым статьям и видам расходов классификации расходов бюджетов в ведомственной структуре расходов</w:t>
            </w:r>
          </w:p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 2024 год и на плановый период 2025 и 2026 годов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 </w:t>
            </w:r>
          </w:p>
        </w:tc>
        <w:tc>
          <w:tcPr>
            <w:tcW w:w="710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2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3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5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2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7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2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8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9" w:type="pct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Наименование </w:t>
            </w:r>
            <w:proofErr w:type="gramStart"/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кодов классификации расходов бюджета сельского поселения</w:t>
            </w:r>
            <w:proofErr w:type="gramEnd"/>
          </w:p>
        </w:tc>
        <w:tc>
          <w:tcPr>
            <w:tcW w:w="145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Коды классификации расходов бюджета сельского поселения</w:t>
            </w:r>
          </w:p>
        </w:tc>
        <w:tc>
          <w:tcPr>
            <w:tcW w:w="8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Сумма, рублей</w:t>
            </w:r>
          </w:p>
        </w:tc>
        <w:tc>
          <w:tcPr>
            <w:tcW w:w="42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Главный</w:t>
            </w:r>
            <w:proofErr w:type="gramEnd"/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распорядиетель</w:t>
            </w:r>
            <w:proofErr w:type="spellEnd"/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средств районного бюджета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Раздел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Подраздел</w:t>
            </w:r>
          </w:p>
        </w:tc>
        <w:tc>
          <w:tcPr>
            <w:tcW w:w="457" w:type="pct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Целевая статья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Вид расходов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41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41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2026 год</w:t>
            </w:r>
          </w:p>
        </w:tc>
        <w:tc>
          <w:tcPr>
            <w:tcW w:w="40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 том числе за счет поступлений целевого характера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 том числе за счет поступлений целевого характера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 том числе за счет поступлений целевого характера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1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Большебичинского сельского поселения Усть-Ишимского муниципального района Омской области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6 859 058,75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1 122 228,35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4 597 381,97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5 142 802,13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3 675 558,65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667 645,19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2 490 018,97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2 332 608,13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886 654,93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570 622,10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532 135,58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"Развитие экономического потенциала Большебичинского сельского поселения Усть-Ишимского муниципального района Омской области"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886 654,93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570 622,10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532 135,58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Большебичинского сельского поселения Усть-Ишимского муниципального района Омской области "Муниципальное управление, управление финансами Большебичинского сельского поселения"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886 654,93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570 622,10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532 135,58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Повышение качества управления муниципальными финансами сельского поселения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886 654,93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570 622,10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532 135,58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Осуществление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29980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886 654,93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570 622,10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532 135,58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29980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886 654,93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570 622,10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532 135,58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29980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886 654,93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570 622,10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532 135,58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10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2 640 808,62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667 645,19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1 795 923,87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1 676 999,55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"Развитие экономического потенциала Большебичинского сельского поселения Усть-Ишимского муниципального района Омской области"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2 640 808,62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667 645,19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1 795 923,87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1 676 999,55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Большебичинского сельского поселения Усть-Ишимского муниципального района Омской области "Муниципальное управление, управление финансами Большебичинского сельского поселения"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2 640 808,62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667 645,19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1 795 923,87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1 676 999,55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Повышение качества управления муниципальными финансами сельского поселения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2 640 808,62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667 645,19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1 795 923,87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1 676 999,55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Осуществление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29980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1 973 163,43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1 795 923,87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1 676 999,55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29980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1 765 098,30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1 763 236,87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1 644 312,55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29980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1 765 098,30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1 763 236,87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1 644 312,55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29980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166 153,13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32 687,00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32 687,00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29980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166 153,13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32 687,00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32 687,00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29980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41 912,00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29980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41 912,00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Бюджетам поселений Усть-Ишимского муниципального района на оплату труда и начисления на выплаты по оплате </w:t>
            </w:r>
            <w:proofErr w:type="gramStart"/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труда работников </w:t>
            </w: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органов местного самоуправления поселения</w:t>
            </w:r>
            <w:proofErr w:type="gramEnd"/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из районного бюджета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61160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400 000,00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400 000,00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22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61160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400 000,00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400 000,00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61160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400 000,00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400 000,00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 обеспечение расходов по оплате труда работников бюджетной сферы бюджетам сельских поселений Усть-Ишимского муниципального района Омской области и правил их предоставления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61170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267 645,19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267 645,19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61170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267 645,19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267 645,19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61170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267 645,19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267 645,19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Непрограммные расходы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Непрограммные направления деятельности органов местного самоуправления сельского поселения Усть-Ишимского муниципального района Омской области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в сфере муниципального управления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Резервный фонд сельского поселения Усть-Ишимского муниципального района Омской области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29970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29970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29970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148 095,10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118 473,00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118 473,00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"Развитие экономического потенциала Большебичинского сельского поселения </w:t>
            </w: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Усть-Ишимского муниципального района Омской области"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148 095,10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118 473,00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118 473,00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36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Большебичинского сельского поселения Усть-Ишимского муниципального района Омской области "Муниципальное управление, управление финансами Большебичинского сельского поселения"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148 095,10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118 473,00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118 473,00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Повышение качества управления муниципальными финансами сельского поселения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148 095,10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118 473,00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118 473,00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прочих мероприятий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29990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148 095,10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118 473,00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118 473,00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29990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148 095,10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118 473,00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118 473,00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29990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148 095,10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118 473,00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118 473,00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"Развитие экономического потенциала Большебичинского сельского поселения Усть-Ишимского муниципального района Омской области"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Большебичинского сельского поселения Усть-Ишимского муниципального района Омской области "Муниципальное управление, управление финансами Большебичинского сельского поселения"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Повышение качества управления муниципальными финансами сельского поселения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51182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51182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48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51182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Непрограммные расходы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Непрограммные направления деятельности органов местного самоуправления Усть-Ишимского муниципального района Омской области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в сфере муниципального управления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 бюджетам муниципальных образований Усть-Ишимского муниципального района Омской области за счет средств резервного фонда Администрации Усть-Ишимского муниципального района Омской области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69970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69970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69970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2 698 896,44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68 649,50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1 981 800,00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2 672 700,00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2 688 896,44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68 649,50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1 981 800,00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2 672 700,00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"Развитие экономического потенциала Большебичинского сельского поселения Усть-Ишимского муниципального района Омской области"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2 688 896,44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68 649,50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1 981 800,00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2 672 700,00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Подпрограмма Большебичинского сельского поселения Усть-Ишимского муниципального района Омской области "Дорожная деятельность </w:t>
            </w: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Большебичинского сельского поселения"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2 688 896,44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68 649,50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1 981 800,00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2 672 700,00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61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Организованно-планировочные и инженерные меры, направленные на совершенствование организации движения транспорта и пешеходов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2 688 896,44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68 649,50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1 981 800,00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2 672 700,00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Оформление дорог в собственность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21010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21010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21010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Содержание автомобильных дорог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21020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2 594 246,94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1 955 800,00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2 646 700,00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21020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2 594 246,94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1 955 800,00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2 646 700,00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67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21020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2 594 246,94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1 955 800,00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2 646 700,00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 содержание дорог, относящихся к собственности муниципального района, в соответствии с заключенными соглашениями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61020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68 649,50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68 649,50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61020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68 649,50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68 649,50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61020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68 649,50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68 649,50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"Развитие экономического потенциала Большебичинского сельского поселения Усть-Ишимского муниципального района Омской области"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Большебичинского сельского поселения Усть-Ишимского муниципального района Омской области "Управление имуществом и земельными ресурсами Большебичинского сельского поселения"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Формирование </w:t>
            </w: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муниципальной собственности сельского поселения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5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00000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75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Формирование технической и землеустроительной документации на объекты недвижимости </w:t>
            </w:r>
            <w:proofErr w:type="gramStart"/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находящихся</w:t>
            </w:r>
            <w:proofErr w:type="gramEnd"/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в муниципальной собственности сельского поселения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21010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21010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21010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350 766,66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252 096,66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349 916,66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252 096,66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"Развитие экономического потенциала Большебичинского сельского поселения Усть-Ишимского муниципального района Омской области"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349 916,66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252 096,66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Большебичинского сельского поселения Усть-Ишимского муниципального района Омской области "Управление имуществом и земельными ресурсами Большебичинского сельского поселения"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Формирование муниципальной собственности сельского поселения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Оформление права муниципальной собственности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21040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84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21040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21040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Большебичинского сельского поселения Усть-Ишимского муниципального района Омской области "Комплексное развитие жилищной и коммунальной инфраструктуры в Большебичинском сельском поселении"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319 916,66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252 096,66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Развитие жилищно-</w:t>
            </w: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коммунального комплекса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6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2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00000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319 916,66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252 096,66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88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Организация в границах поселения водоснабжение населения в Усть-Ишимском муниципальном районе Омской области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22030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67 820,00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22030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67 820,00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22030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67 820,00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 организацию в границах поселения водоснабжения населения в Усть-Ишимском муниципальном района Омской области в соответствии с заключенными соглашениями в 2024 году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61280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252 096,66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252 096,66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61280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252 096,66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252 096,66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61280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252 096,66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252 096,66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"Развитие экономического потенциала Большебичинского сельского поселения Усть-Ишимского муниципального района Омской области"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Большебичинского сельского поселения Усть-Ишимского муниципального района Омской области "Комплексное развитие жилищной и коммунальной инфраструктуры в Большебичинском сельском поселении"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Содержание мест захоронения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23020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23020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товаров, работ и услуг для обеспечения государственных (муниципальных) </w:t>
            </w: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нужд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601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23020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664302" w:rsidRPr="00664302" w:rsidTr="0066430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101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Всего расходов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6 859 058,75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1 122 228,35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4 597 381,97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125 563,00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5 142 802,13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302" w:rsidRPr="00664302" w:rsidRDefault="00664302" w:rsidP="006643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66430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137 494,00</w:t>
            </w:r>
          </w:p>
        </w:tc>
      </w:tr>
    </w:tbl>
    <w:p w:rsidR="00E11E40" w:rsidRDefault="00E11E40" w:rsidP="00E11E40">
      <w:pPr>
        <w:outlineLvl w:val="0"/>
      </w:pPr>
    </w:p>
    <w:p w:rsidR="00E11E40" w:rsidRDefault="00E11E40" w:rsidP="00E11E40">
      <w:pPr>
        <w:outlineLvl w:val="0"/>
      </w:pPr>
    </w:p>
    <w:tbl>
      <w:tblPr>
        <w:tblW w:w="5946" w:type="pct"/>
        <w:tblInd w:w="-1388" w:type="dxa"/>
        <w:tblCellMar>
          <w:left w:w="30" w:type="dxa"/>
          <w:right w:w="30" w:type="dxa"/>
        </w:tblCellMar>
        <w:tblLook w:val="0000"/>
      </w:tblPr>
      <w:tblGrid>
        <w:gridCol w:w="2263"/>
        <w:gridCol w:w="1200"/>
        <w:gridCol w:w="555"/>
        <w:gridCol w:w="805"/>
        <w:gridCol w:w="525"/>
        <w:gridCol w:w="766"/>
        <w:gridCol w:w="645"/>
        <w:gridCol w:w="852"/>
        <w:gridCol w:w="307"/>
        <w:gridCol w:w="1156"/>
        <w:gridCol w:w="992"/>
        <w:gridCol w:w="1133"/>
      </w:tblGrid>
      <w:tr w:rsidR="00D15192" w:rsidRPr="00D15192" w:rsidTr="00D15192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5000" w:type="pct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Большебичинского сельского поселения Усть-Ишимского муниципального района Омской области от 15 ноября 2024 года № 195</w:t>
            </w:r>
          </w:p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"О бюджете Большебичинского сельского поселения Усть-Ишимского муниципального района Омской области на 2024 год и на плановый период 2025 и 2026 годов"</w:t>
            </w:r>
          </w:p>
        </w:tc>
      </w:tr>
      <w:tr w:rsidR="00D15192" w:rsidRPr="00D15192" w:rsidTr="00D15192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0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3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8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9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4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80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3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6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D15192" w:rsidRPr="00D15192" w:rsidTr="00D15192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5000" w:type="pct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ИСТОЧНИКИ</w:t>
            </w:r>
          </w:p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внутреннего финансирования дефицита </w:t>
            </w:r>
          </w:p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бюджета сельского поселения на 2024 год и на плановый период 2025 и 2026 годов</w:t>
            </w:r>
          </w:p>
        </w:tc>
      </w:tr>
      <w:tr w:rsidR="00D15192" w:rsidRPr="00D15192" w:rsidTr="00D15192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01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536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8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9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4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80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6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6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3" w:type="pct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6" w:type="pct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D15192" w:rsidRPr="00D15192" w:rsidTr="00D15192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Наименование </w:t>
            </w:r>
            <w:proofErr w:type="gramStart"/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кодов классификации источников финансирования дефицита бюджета сельского поселения</w:t>
            </w:r>
            <w:proofErr w:type="gramEnd"/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Главный администратор </w:t>
            </w:r>
            <w:proofErr w:type="gramStart"/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источников финансирования дефицита бюджета сельского поселения</w:t>
            </w:r>
            <w:proofErr w:type="gramEnd"/>
          </w:p>
        </w:tc>
        <w:tc>
          <w:tcPr>
            <w:tcW w:w="198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Коды </w:t>
            </w:r>
            <w:proofErr w:type="gramStart"/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классификации источников финансирования дефицита бюджета сельского поселения</w:t>
            </w:r>
            <w:proofErr w:type="gramEnd"/>
          </w:p>
        </w:tc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Сумма на год, рублей </w:t>
            </w:r>
          </w:p>
        </w:tc>
        <w:tc>
          <w:tcPr>
            <w:tcW w:w="5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D15192" w:rsidRPr="00D15192" w:rsidTr="00D15192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011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6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Группа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Подгруппа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Статья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Подстатья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Элемент</w:t>
            </w:r>
          </w:p>
        </w:tc>
        <w:tc>
          <w:tcPr>
            <w:tcW w:w="5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Вид источников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2026 год</w:t>
            </w:r>
          </w:p>
        </w:tc>
      </w:tr>
      <w:tr w:rsidR="00D15192" w:rsidRPr="00D15192" w:rsidTr="00D15192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10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Подвид источников</w:t>
            </w:r>
          </w:p>
        </w:tc>
        <w:tc>
          <w:tcPr>
            <w:tcW w:w="160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Аналитическая группа вида источников</w:t>
            </w:r>
          </w:p>
        </w:tc>
      </w:tr>
      <w:tr w:rsidR="00D15192" w:rsidRPr="00D15192" w:rsidTr="00D151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</w:tr>
      <w:tr w:rsidR="00D15192" w:rsidRPr="00D15192" w:rsidTr="00D1519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417 649,50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D15192" w:rsidRPr="00D15192" w:rsidTr="00D15192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417 649,50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D15192" w:rsidRPr="00D15192" w:rsidTr="00D1519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Увеличение остатков средств бюджетов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6 441 409,25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4 712 044,00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5 406 239,40</w:t>
            </w:r>
          </w:p>
        </w:tc>
      </w:tr>
      <w:tr w:rsidR="00D15192" w:rsidRPr="00D15192" w:rsidTr="00D15192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6 441 409,25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4 712 044,00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5 406 239,40</w:t>
            </w:r>
          </w:p>
        </w:tc>
      </w:tr>
      <w:tr w:rsidR="00D15192" w:rsidRPr="00D15192" w:rsidTr="00D151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6 441 409,25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4 712 044,00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5 406 239,40</w:t>
            </w:r>
          </w:p>
        </w:tc>
      </w:tr>
      <w:tr w:rsidR="00D15192" w:rsidRPr="00D15192" w:rsidTr="00D15192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6 441 409,25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4 712 044,00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5 406 239,40</w:t>
            </w:r>
          </w:p>
        </w:tc>
      </w:tr>
      <w:tr w:rsidR="00D15192" w:rsidRPr="00D15192" w:rsidTr="00D151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Уменьшение остатков средств бюджетов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6 859 058,75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4 712 044,00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5 406 239,40</w:t>
            </w:r>
          </w:p>
        </w:tc>
      </w:tr>
      <w:tr w:rsidR="00D15192" w:rsidRPr="00D15192" w:rsidTr="00D15192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6 859 058,75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4 712 044,00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5 406 239,40</w:t>
            </w:r>
          </w:p>
        </w:tc>
      </w:tr>
      <w:tr w:rsidR="00D15192" w:rsidRPr="00D15192" w:rsidTr="00D1519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6 859 058,75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4 712 044,00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5 406 239,40</w:t>
            </w:r>
          </w:p>
        </w:tc>
      </w:tr>
      <w:tr w:rsidR="00D15192" w:rsidRPr="00D15192" w:rsidTr="00D1519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6 859 058,75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4 712 044,00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5 406 239,40</w:t>
            </w:r>
          </w:p>
        </w:tc>
      </w:tr>
      <w:tr w:rsidR="00D15192" w:rsidRPr="00D15192" w:rsidTr="00D15192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3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9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80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417 649,50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192" w:rsidRPr="00D15192" w:rsidRDefault="00D15192" w:rsidP="00D151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1519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</w:tbl>
    <w:p w:rsidR="00C347CA" w:rsidRPr="00C347CA" w:rsidRDefault="00C347CA" w:rsidP="00D15192">
      <w:pPr>
        <w:pStyle w:val="aa"/>
        <w:jc w:val="center"/>
        <w:rPr>
          <w:sz w:val="16"/>
          <w:szCs w:val="16"/>
        </w:rPr>
      </w:pPr>
      <w:r w:rsidRPr="00C347CA">
        <w:rPr>
          <w:sz w:val="16"/>
          <w:szCs w:val="16"/>
        </w:rPr>
        <w:t>СОВЕТ</w:t>
      </w:r>
    </w:p>
    <w:p w:rsidR="00C347CA" w:rsidRPr="00C347CA" w:rsidRDefault="00C347CA" w:rsidP="00C347CA">
      <w:pPr>
        <w:pStyle w:val="aa"/>
        <w:jc w:val="center"/>
        <w:rPr>
          <w:sz w:val="16"/>
          <w:szCs w:val="16"/>
        </w:rPr>
      </w:pPr>
      <w:r w:rsidRPr="00C347CA">
        <w:rPr>
          <w:sz w:val="16"/>
          <w:szCs w:val="16"/>
        </w:rPr>
        <w:t>БОЛЬШЕБИЧИНСКОГО СЕЛЬСКОГО ПОСЕЛЕНИЯ</w:t>
      </w:r>
    </w:p>
    <w:p w:rsidR="00C347CA" w:rsidRPr="00C347CA" w:rsidRDefault="00C347CA" w:rsidP="00C347CA">
      <w:pPr>
        <w:pStyle w:val="aa"/>
        <w:jc w:val="center"/>
        <w:rPr>
          <w:sz w:val="16"/>
          <w:szCs w:val="16"/>
        </w:rPr>
      </w:pPr>
      <w:r w:rsidRPr="00C347CA">
        <w:rPr>
          <w:sz w:val="16"/>
          <w:szCs w:val="16"/>
        </w:rPr>
        <w:t>УСТЬ-ИШИМСКОГО МУНИЦИПАЛЬНОГО РАЙОНА</w:t>
      </w:r>
    </w:p>
    <w:p w:rsidR="00C347CA" w:rsidRPr="00C347CA" w:rsidRDefault="00C347CA" w:rsidP="00C347CA">
      <w:pPr>
        <w:pStyle w:val="aa"/>
        <w:jc w:val="center"/>
        <w:rPr>
          <w:b/>
          <w:sz w:val="16"/>
          <w:szCs w:val="16"/>
        </w:rPr>
      </w:pPr>
      <w:r w:rsidRPr="00C347CA">
        <w:rPr>
          <w:sz w:val="16"/>
          <w:szCs w:val="16"/>
        </w:rPr>
        <w:t>ОМСКОЙ ОБЛАСТИ</w:t>
      </w:r>
    </w:p>
    <w:p w:rsidR="00C347CA" w:rsidRPr="00C347CA" w:rsidRDefault="00C347CA" w:rsidP="00C347CA">
      <w:pPr>
        <w:jc w:val="center"/>
        <w:rPr>
          <w:sz w:val="16"/>
          <w:szCs w:val="16"/>
        </w:rPr>
      </w:pPr>
      <w:r w:rsidRPr="00C347CA">
        <w:rPr>
          <w:sz w:val="16"/>
          <w:szCs w:val="16"/>
        </w:rPr>
        <w:t>РЕШЕНИЕ</w:t>
      </w:r>
    </w:p>
    <w:p w:rsidR="00C347CA" w:rsidRPr="00C347CA" w:rsidRDefault="00C347CA" w:rsidP="00C347CA">
      <w:pPr>
        <w:jc w:val="center"/>
        <w:rPr>
          <w:b/>
          <w:sz w:val="16"/>
          <w:szCs w:val="16"/>
        </w:rPr>
      </w:pPr>
    </w:p>
    <w:p w:rsidR="00C347CA" w:rsidRPr="00C347CA" w:rsidRDefault="00C347CA" w:rsidP="00C347CA">
      <w:pPr>
        <w:rPr>
          <w:sz w:val="16"/>
          <w:szCs w:val="16"/>
        </w:rPr>
      </w:pPr>
      <w:r w:rsidRPr="00C347CA">
        <w:rPr>
          <w:sz w:val="16"/>
          <w:szCs w:val="16"/>
        </w:rPr>
        <w:t xml:space="preserve">15.11.2024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</w:t>
      </w:r>
      <w:r w:rsidRPr="00C347CA">
        <w:rPr>
          <w:sz w:val="16"/>
          <w:szCs w:val="16"/>
        </w:rPr>
        <w:t xml:space="preserve"> № 196</w:t>
      </w:r>
    </w:p>
    <w:p w:rsidR="005B040D" w:rsidRPr="005B040D" w:rsidRDefault="00C347CA" w:rsidP="005B040D">
      <w:pPr>
        <w:jc w:val="center"/>
        <w:rPr>
          <w:sz w:val="16"/>
          <w:szCs w:val="16"/>
        </w:rPr>
      </w:pPr>
      <w:r w:rsidRPr="00C347CA">
        <w:rPr>
          <w:sz w:val="16"/>
          <w:szCs w:val="16"/>
        </w:rPr>
        <w:t>п</w:t>
      </w:r>
      <w:proofErr w:type="gramStart"/>
      <w:r w:rsidRPr="00C347CA">
        <w:rPr>
          <w:sz w:val="16"/>
          <w:szCs w:val="16"/>
        </w:rPr>
        <w:t>.М</w:t>
      </w:r>
      <w:proofErr w:type="gramEnd"/>
      <w:r w:rsidRPr="00C347CA">
        <w:rPr>
          <w:sz w:val="16"/>
          <w:szCs w:val="16"/>
        </w:rPr>
        <w:t>алая Бича</w:t>
      </w:r>
    </w:p>
    <w:p w:rsidR="005B040D" w:rsidRPr="005B040D" w:rsidRDefault="005B040D" w:rsidP="005B040D">
      <w:pPr>
        <w:ind w:left="-993" w:right="-424"/>
        <w:jc w:val="center"/>
        <w:rPr>
          <w:sz w:val="16"/>
          <w:szCs w:val="16"/>
        </w:rPr>
      </w:pPr>
      <w:r w:rsidRPr="005B040D">
        <w:rPr>
          <w:sz w:val="16"/>
          <w:szCs w:val="16"/>
        </w:rPr>
        <w:t>О внесении изменений и дополнений в решение Совета Большебичинского сельского поселения Усть-Ишимского муниципального района Омской области от 22.10.2013 г № 125 «О дорожном фонде Большебичинского сельского поселения Усть-Ишимского муниципального района Омской области»</w:t>
      </w:r>
    </w:p>
    <w:p w:rsidR="005B040D" w:rsidRPr="005B040D" w:rsidRDefault="005B040D" w:rsidP="005B040D">
      <w:pPr>
        <w:ind w:left="-993" w:right="-424"/>
        <w:jc w:val="both"/>
        <w:rPr>
          <w:sz w:val="16"/>
          <w:szCs w:val="16"/>
        </w:rPr>
      </w:pPr>
      <w:r w:rsidRPr="005B040D">
        <w:rPr>
          <w:sz w:val="16"/>
          <w:szCs w:val="16"/>
        </w:rPr>
        <w:t xml:space="preserve">     </w:t>
      </w:r>
      <w:proofErr w:type="gramStart"/>
      <w:r w:rsidRPr="005B040D">
        <w:rPr>
          <w:sz w:val="16"/>
          <w:szCs w:val="16"/>
        </w:rPr>
        <w:t xml:space="preserve">В соответствии со статьей 179.4 Бюджетного кодекса Российской Федерации, </w:t>
      </w:r>
      <w:r w:rsidRPr="005B040D">
        <w:rPr>
          <w:color w:val="000000"/>
          <w:sz w:val="16"/>
          <w:szCs w:val="16"/>
          <w:shd w:val="clear" w:color="auto" w:fill="FFFFFF"/>
        </w:rPr>
        <w:t xml:space="preserve">Федеральным законом от 04.08.2023 № 416-ФЗ « 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 </w:t>
      </w:r>
      <w:r w:rsidRPr="005B040D">
        <w:rPr>
          <w:sz w:val="16"/>
          <w:szCs w:val="16"/>
        </w:rPr>
        <w:t>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Большебичинского сельского</w:t>
      </w:r>
      <w:proofErr w:type="gramEnd"/>
      <w:r w:rsidRPr="005B040D">
        <w:rPr>
          <w:sz w:val="16"/>
          <w:szCs w:val="16"/>
        </w:rPr>
        <w:t xml:space="preserve"> поселения Усть-Ишимского муниципального района Омской области,  Совет Большебичинского сельского поселения Усть-Ишимского муниципального района Омской области решил:</w:t>
      </w:r>
    </w:p>
    <w:p w:rsidR="005B040D" w:rsidRPr="005B040D" w:rsidRDefault="005B040D" w:rsidP="005B040D">
      <w:pPr>
        <w:ind w:left="-993" w:right="-424"/>
        <w:jc w:val="both"/>
        <w:rPr>
          <w:sz w:val="16"/>
          <w:szCs w:val="16"/>
        </w:rPr>
      </w:pPr>
    </w:p>
    <w:p w:rsidR="005B040D" w:rsidRPr="005B040D" w:rsidRDefault="005B040D" w:rsidP="005B040D">
      <w:pPr>
        <w:ind w:left="-993" w:right="-424"/>
        <w:jc w:val="both"/>
        <w:rPr>
          <w:sz w:val="16"/>
          <w:szCs w:val="16"/>
        </w:rPr>
      </w:pPr>
      <w:r w:rsidRPr="005B040D">
        <w:rPr>
          <w:sz w:val="16"/>
          <w:szCs w:val="16"/>
        </w:rPr>
        <w:t xml:space="preserve">1. Пункт 3 Главы 2. «Формирование бюджетных ассигнований дорожного фонда» </w:t>
      </w:r>
      <w:hyperlink r:id="rId6" w:history="1">
        <w:r w:rsidRPr="005B040D">
          <w:rPr>
            <w:rStyle w:val="a3"/>
            <w:sz w:val="16"/>
            <w:szCs w:val="16"/>
          </w:rPr>
          <w:t>решения</w:t>
        </w:r>
      </w:hyperlink>
      <w:r w:rsidRPr="005B040D">
        <w:rPr>
          <w:sz w:val="16"/>
          <w:szCs w:val="16"/>
        </w:rPr>
        <w:t xml:space="preserve">  Совета Большебичинского сельского поселения от 22.10.2013 № 125 «О дорожном фонде Большебичинского сельского поселения Усть-Ишимского муниципального района Омской области» изложить в новой редакции:</w:t>
      </w:r>
    </w:p>
    <w:p w:rsidR="005B040D" w:rsidRPr="005B040D" w:rsidRDefault="005B040D" w:rsidP="005B040D">
      <w:pPr>
        <w:ind w:left="-993" w:right="-424" w:firstLine="426"/>
        <w:jc w:val="both"/>
        <w:rPr>
          <w:sz w:val="16"/>
          <w:szCs w:val="16"/>
        </w:rPr>
      </w:pPr>
      <w:r w:rsidRPr="005B040D">
        <w:rPr>
          <w:sz w:val="16"/>
          <w:szCs w:val="16"/>
        </w:rPr>
        <w:t xml:space="preserve">3. </w:t>
      </w:r>
      <w:proofErr w:type="gramStart"/>
      <w:r w:rsidRPr="005B040D">
        <w:rPr>
          <w:sz w:val="16"/>
          <w:szCs w:val="16"/>
        </w:rPr>
        <w:t>Объем бюджетных ассигнований дорожного фонда утверждается решением Совета Большебичинского сельского поселения Усть-Ишимского муниципального района Омской области о бюджете Большебичинского сельского поселения Усть-Ишимского муниципального района Омской области на очередной финансовый год и на плановый период в размере не менее прогнозируемого объема доходов бюджета Большебичинского сельского поселения Усть-Ишимского муниципального района Омской области от:</w:t>
      </w:r>
      <w:proofErr w:type="gramEnd"/>
    </w:p>
    <w:p w:rsidR="005B040D" w:rsidRPr="005B040D" w:rsidRDefault="005B040D" w:rsidP="005B040D">
      <w:pPr>
        <w:ind w:left="-993" w:right="-424" w:firstLine="426"/>
        <w:jc w:val="both"/>
        <w:rPr>
          <w:sz w:val="16"/>
          <w:szCs w:val="16"/>
        </w:rPr>
      </w:pPr>
      <w:r w:rsidRPr="005B040D">
        <w:rPr>
          <w:sz w:val="16"/>
          <w:szCs w:val="16"/>
        </w:rPr>
        <w:lastRenderedPageBreak/>
        <w:t>1)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подлежащие зачислению в бюджет Большебичинского сельского поселения;</w:t>
      </w:r>
    </w:p>
    <w:p w:rsidR="005B040D" w:rsidRPr="005B040D" w:rsidRDefault="005B040D" w:rsidP="005B040D">
      <w:pPr>
        <w:ind w:left="-993" w:right="-424"/>
        <w:jc w:val="both"/>
        <w:rPr>
          <w:sz w:val="16"/>
          <w:szCs w:val="16"/>
        </w:rPr>
      </w:pPr>
      <w:r w:rsidRPr="005B040D">
        <w:rPr>
          <w:sz w:val="16"/>
          <w:szCs w:val="16"/>
        </w:rPr>
        <w:t xml:space="preserve">      2) государственной пошлины за выдачу органом местного самоуправления специального разрешения на движение по автомобильным дорогам местного значения в границах муниципального образования Большебичинского сельского поселения транспортных средств, осуществляющих перевозки тяжеловесных и (или) крупногабаритных грузов;</w:t>
      </w:r>
    </w:p>
    <w:p w:rsidR="005B040D" w:rsidRPr="005B040D" w:rsidRDefault="005B040D" w:rsidP="005B040D">
      <w:pPr>
        <w:ind w:left="-993" w:right="-424"/>
        <w:jc w:val="both"/>
        <w:rPr>
          <w:sz w:val="16"/>
          <w:szCs w:val="16"/>
        </w:rPr>
      </w:pPr>
      <w:r w:rsidRPr="005B040D">
        <w:rPr>
          <w:sz w:val="16"/>
          <w:szCs w:val="16"/>
        </w:rPr>
        <w:t xml:space="preserve">     3) д</w:t>
      </w:r>
      <w:r w:rsidRPr="005B040D">
        <w:rPr>
          <w:sz w:val="16"/>
          <w:szCs w:val="16"/>
          <w:shd w:val="clear" w:color="auto" w:fill="FFFFFF"/>
        </w:rPr>
        <w:t xml:space="preserve">оходов </w:t>
      </w:r>
      <w:r w:rsidRPr="005B040D">
        <w:rPr>
          <w:sz w:val="16"/>
          <w:szCs w:val="16"/>
        </w:rPr>
        <w:t xml:space="preserve">бюджета сельского поселения </w:t>
      </w:r>
      <w:r w:rsidRPr="005B040D">
        <w:rPr>
          <w:sz w:val="16"/>
          <w:szCs w:val="16"/>
          <w:shd w:val="clear" w:color="auto" w:fill="FFFFFF"/>
        </w:rPr>
        <w:t>от штрафов за нарушение правил движения тяжеловесного и (или) крупногабаритного транспортного средства;</w:t>
      </w:r>
    </w:p>
    <w:p w:rsidR="005B040D" w:rsidRPr="005B040D" w:rsidRDefault="005B040D" w:rsidP="005B040D">
      <w:pPr>
        <w:ind w:left="-993" w:right="-424"/>
        <w:jc w:val="both"/>
        <w:rPr>
          <w:sz w:val="16"/>
          <w:szCs w:val="16"/>
        </w:rPr>
      </w:pPr>
      <w:r w:rsidRPr="005B040D">
        <w:rPr>
          <w:sz w:val="16"/>
          <w:szCs w:val="16"/>
        </w:rPr>
        <w:t xml:space="preserve">     4) </w:t>
      </w:r>
      <w:r w:rsidRPr="005B040D">
        <w:rPr>
          <w:sz w:val="16"/>
          <w:szCs w:val="16"/>
          <w:shd w:val="clear" w:color="auto" w:fill="FFFFFF"/>
        </w:rPr>
        <w:t xml:space="preserve">доходов </w:t>
      </w:r>
      <w:r w:rsidRPr="005B040D">
        <w:rPr>
          <w:sz w:val="16"/>
          <w:szCs w:val="16"/>
        </w:rPr>
        <w:t xml:space="preserve">бюджета сельского поселения </w:t>
      </w:r>
      <w:r w:rsidRPr="005B040D">
        <w:rPr>
          <w:sz w:val="16"/>
          <w:szCs w:val="16"/>
          <w:shd w:val="clear" w:color="auto" w:fill="FFFFFF"/>
        </w:rPr>
        <w:t>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5B040D" w:rsidRPr="005B040D" w:rsidRDefault="005B040D" w:rsidP="005B040D">
      <w:pPr>
        <w:ind w:left="-993" w:right="-424"/>
        <w:jc w:val="both"/>
        <w:rPr>
          <w:sz w:val="16"/>
          <w:szCs w:val="16"/>
        </w:rPr>
      </w:pPr>
      <w:r w:rsidRPr="005B040D">
        <w:rPr>
          <w:sz w:val="16"/>
          <w:szCs w:val="16"/>
        </w:rPr>
        <w:t xml:space="preserve">     5) платы за оказание услуг по присоединению объектов дорожного сервиса к автомобильным дорогам общего пользования местного значения;                                                    </w:t>
      </w:r>
    </w:p>
    <w:p w:rsidR="005B040D" w:rsidRPr="005B040D" w:rsidRDefault="005B040D" w:rsidP="005B040D">
      <w:pPr>
        <w:ind w:left="-993" w:right="-424"/>
        <w:jc w:val="both"/>
        <w:rPr>
          <w:sz w:val="16"/>
          <w:szCs w:val="16"/>
        </w:rPr>
      </w:pPr>
      <w:r w:rsidRPr="005B040D">
        <w:rPr>
          <w:sz w:val="16"/>
          <w:szCs w:val="16"/>
        </w:rPr>
        <w:t xml:space="preserve">     6) денежных средств, поступающих в местный бюджет в связи с нарушением исполнителем (подрядчиком) условий муниципальных контрактов или иных договоров, финансируемых за счет средств муниципальных дорожных фондов, или в связи с уклонением от заключения таких контрактов или иных договоров;</w:t>
      </w:r>
    </w:p>
    <w:p w:rsidR="005B040D" w:rsidRPr="005B040D" w:rsidRDefault="005B040D" w:rsidP="005B040D">
      <w:pPr>
        <w:ind w:left="-993" w:right="-424"/>
        <w:jc w:val="both"/>
        <w:rPr>
          <w:sz w:val="16"/>
          <w:szCs w:val="16"/>
        </w:rPr>
      </w:pPr>
      <w:r w:rsidRPr="005B040D">
        <w:rPr>
          <w:sz w:val="16"/>
          <w:szCs w:val="16"/>
        </w:rPr>
        <w:t xml:space="preserve">     7)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Большебичинского сельского поселения;</w:t>
      </w:r>
    </w:p>
    <w:p w:rsidR="005B040D" w:rsidRPr="005B040D" w:rsidRDefault="005B040D" w:rsidP="005B040D">
      <w:pPr>
        <w:ind w:left="-993" w:right="-424"/>
        <w:jc w:val="both"/>
        <w:rPr>
          <w:sz w:val="16"/>
          <w:szCs w:val="16"/>
        </w:rPr>
      </w:pPr>
      <w:r w:rsidRPr="005B040D">
        <w:rPr>
          <w:sz w:val="16"/>
          <w:szCs w:val="16"/>
        </w:rPr>
        <w:t xml:space="preserve">     8)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Большебичинского сельского поселения;</w:t>
      </w:r>
    </w:p>
    <w:p w:rsidR="005B040D" w:rsidRPr="005B040D" w:rsidRDefault="005B040D" w:rsidP="005B040D">
      <w:pPr>
        <w:ind w:left="-993" w:right="-424"/>
        <w:jc w:val="both"/>
        <w:rPr>
          <w:sz w:val="16"/>
          <w:szCs w:val="16"/>
        </w:rPr>
      </w:pPr>
      <w:r w:rsidRPr="005B040D">
        <w:rPr>
          <w:sz w:val="16"/>
          <w:szCs w:val="16"/>
        </w:rPr>
        <w:t xml:space="preserve">    9) доходов бюджета сельского поселения от транспортного налога (при условии, что законом Омской области установлены единые нормативы отчислений от транспортного налога в местные бюджеты</w:t>
      </w:r>
      <w:r w:rsidRPr="005B040D">
        <w:rPr>
          <w:color w:val="212121"/>
          <w:sz w:val="16"/>
          <w:szCs w:val="16"/>
          <w:shd w:val="clear" w:color="auto" w:fill="FFFFFF"/>
        </w:rPr>
        <w:t>)</w:t>
      </w:r>
      <w:r w:rsidRPr="005B040D">
        <w:rPr>
          <w:sz w:val="16"/>
          <w:szCs w:val="16"/>
        </w:rPr>
        <w:t>;</w:t>
      </w:r>
    </w:p>
    <w:p w:rsidR="005B040D" w:rsidRPr="005B040D" w:rsidRDefault="005B040D" w:rsidP="005B040D">
      <w:pPr>
        <w:ind w:right="-424"/>
        <w:jc w:val="both"/>
        <w:rPr>
          <w:sz w:val="16"/>
          <w:szCs w:val="16"/>
        </w:rPr>
      </w:pPr>
    </w:p>
    <w:p w:rsidR="005B040D" w:rsidRPr="005B040D" w:rsidRDefault="005B040D" w:rsidP="005B040D">
      <w:pPr>
        <w:ind w:left="-993" w:right="-424"/>
        <w:jc w:val="both"/>
        <w:rPr>
          <w:sz w:val="16"/>
          <w:szCs w:val="16"/>
        </w:rPr>
      </w:pPr>
      <w:r w:rsidRPr="005B040D">
        <w:rPr>
          <w:sz w:val="16"/>
          <w:szCs w:val="16"/>
        </w:rPr>
        <w:t xml:space="preserve">   2. Настоящее решение опубликовать в информационном бюллетене органов местного самоуправления Большебичинского сельского поселения Усть – Ишимского муниципального района Омской области «Муниципальный вестник  Большебичинского сельского поселения и разместить на официальном сайте администрации Большебичинского сельского поселения.</w:t>
      </w:r>
    </w:p>
    <w:p w:rsidR="005B040D" w:rsidRPr="005B040D" w:rsidRDefault="005B040D" w:rsidP="005B040D">
      <w:pPr>
        <w:tabs>
          <w:tab w:val="left" w:pos="284"/>
        </w:tabs>
        <w:ind w:left="-993" w:right="-424"/>
        <w:jc w:val="both"/>
        <w:rPr>
          <w:rStyle w:val="NoneA"/>
          <w:sz w:val="16"/>
          <w:szCs w:val="16"/>
        </w:rPr>
      </w:pPr>
      <w:r w:rsidRPr="005B040D">
        <w:rPr>
          <w:sz w:val="16"/>
          <w:szCs w:val="16"/>
        </w:rPr>
        <w:t xml:space="preserve">   3. </w:t>
      </w:r>
      <w:r w:rsidRPr="005B040D">
        <w:rPr>
          <w:rStyle w:val="NoneA"/>
          <w:sz w:val="16"/>
          <w:szCs w:val="16"/>
        </w:rPr>
        <w:t>Настоящее решение вступает в законную силу со дня его обнародования.</w:t>
      </w:r>
    </w:p>
    <w:p w:rsidR="005B040D" w:rsidRPr="005B040D" w:rsidRDefault="005B040D" w:rsidP="005B040D">
      <w:pPr>
        <w:ind w:left="-993" w:right="-424"/>
        <w:jc w:val="both"/>
        <w:rPr>
          <w:sz w:val="16"/>
          <w:szCs w:val="16"/>
        </w:rPr>
      </w:pPr>
      <w:r w:rsidRPr="005B040D">
        <w:rPr>
          <w:sz w:val="16"/>
          <w:szCs w:val="16"/>
        </w:rPr>
        <w:t xml:space="preserve">   4.  </w:t>
      </w:r>
      <w:proofErr w:type="gramStart"/>
      <w:r w:rsidRPr="005B040D">
        <w:rPr>
          <w:sz w:val="16"/>
          <w:szCs w:val="16"/>
        </w:rPr>
        <w:t>Контроль за</w:t>
      </w:r>
      <w:proofErr w:type="gramEnd"/>
      <w:r w:rsidRPr="005B040D">
        <w:rPr>
          <w:sz w:val="16"/>
          <w:szCs w:val="16"/>
        </w:rPr>
        <w:t xml:space="preserve"> исполнением настоящего Решения оставляю за собой.</w:t>
      </w:r>
    </w:p>
    <w:p w:rsidR="005B040D" w:rsidRPr="005B040D" w:rsidRDefault="005B040D" w:rsidP="005B040D">
      <w:pPr>
        <w:ind w:right="-424"/>
        <w:jc w:val="both"/>
        <w:rPr>
          <w:sz w:val="16"/>
          <w:szCs w:val="16"/>
        </w:rPr>
      </w:pPr>
      <w:r w:rsidRPr="005B040D">
        <w:rPr>
          <w:sz w:val="16"/>
          <w:szCs w:val="16"/>
        </w:rPr>
        <w:t>Глава сельского поселения                                     Л.М. Хамитова</w:t>
      </w:r>
    </w:p>
    <w:p w:rsidR="00320955" w:rsidRPr="00320955" w:rsidRDefault="00320955" w:rsidP="00320955">
      <w:pPr>
        <w:pStyle w:val="aa"/>
        <w:jc w:val="center"/>
      </w:pPr>
      <w:r w:rsidRPr="00320955">
        <w:t>С О В Е Т</w:t>
      </w:r>
    </w:p>
    <w:p w:rsidR="00320955" w:rsidRPr="00320955" w:rsidRDefault="00320955" w:rsidP="00320955">
      <w:pPr>
        <w:pStyle w:val="aa"/>
        <w:jc w:val="center"/>
      </w:pPr>
      <w:r w:rsidRPr="00320955">
        <w:t>БОЛЬШЕБИЧИНСКОГО СЕЛЬСКОГО ПОСЕЛЕНИЯ</w:t>
      </w:r>
    </w:p>
    <w:p w:rsidR="00320955" w:rsidRPr="00320955" w:rsidRDefault="00320955" w:rsidP="00320955">
      <w:pPr>
        <w:pStyle w:val="aa"/>
        <w:jc w:val="center"/>
      </w:pPr>
      <w:r w:rsidRPr="00320955">
        <w:t>УСТЬ-ИШИМСКОГО МУНИЦИПАЛЬНОГО РАЙОНА</w:t>
      </w:r>
    </w:p>
    <w:p w:rsidR="00320955" w:rsidRPr="00320955" w:rsidRDefault="00320955" w:rsidP="00320955">
      <w:pPr>
        <w:pStyle w:val="aa"/>
        <w:jc w:val="center"/>
      </w:pPr>
      <w:r w:rsidRPr="00320955">
        <w:t>Омской области</w:t>
      </w:r>
    </w:p>
    <w:p w:rsidR="00320955" w:rsidRPr="00320955" w:rsidRDefault="00320955" w:rsidP="00320955">
      <w:pPr>
        <w:pStyle w:val="ab"/>
        <w:jc w:val="center"/>
        <w:rPr>
          <w:sz w:val="16"/>
          <w:szCs w:val="16"/>
        </w:rPr>
      </w:pPr>
      <w:r w:rsidRPr="00320955">
        <w:rPr>
          <w:sz w:val="16"/>
          <w:szCs w:val="16"/>
        </w:rPr>
        <w:t>РЕШЕНИЕ</w:t>
      </w:r>
    </w:p>
    <w:p w:rsidR="00320955" w:rsidRDefault="00320955" w:rsidP="00320955">
      <w:pPr>
        <w:pStyle w:val="ab"/>
        <w:jc w:val="both"/>
        <w:rPr>
          <w:sz w:val="16"/>
          <w:szCs w:val="16"/>
        </w:rPr>
      </w:pPr>
      <w:r w:rsidRPr="00320955">
        <w:rPr>
          <w:sz w:val="16"/>
          <w:szCs w:val="16"/>
        </w:rPr>
        <w:t xml:space="preserve"> 15.11.2024 г                                                                                                                  № 197</w:t>
      </w:r>
    </w:p>
    <w:p w:rsidR="00320955" w:rsidRPr="00320955" w:rsidRDefault="00320955" w:rsidP="00320955">
      <w:pPr>
        <w:pStyle w:val="ab"/>
        <w:jc w:val="center"/>
        <w:rPr>
          <w:sz w:val="16"/>
          <w:szCs w:val="16"/>
        </w:rPr>
      </w:pPr>
      <w:r w:rsidRPr="00320955">
        <w:rPr>
          <w:sz w:val="16"/>
          <w:szCs w:val="16"/>
        </w:rPr>
        <w:t>п. Малая Бича</w:t>
      </w:r>
    </w:p>
    <w:p w:rsidR="00320955" w:rsidRPr="00320955" w:rsidRDefault="00320955" w:rsidP="00320955">
      <w:pPr>
        <w:pStyle w:val="ab"/>
        <w:jc w:val="center"/>
        <w:rPr>
          <w:sz w:val="16"/>
          <w:szCs w:val="16"/>
        </w:rPr>
      </w:pPr>
      <w:r w:rsidRPr="00320955">
        <w:rPr>
          <w:sz w:val="16"/>
          <w:szCs w:val="16"/>
        </w:rPr>
        <w:t>Об исполнении бюджета Большебичинского сельского  поселения за 9 месяцев 2024 года</w:t>
      </w:r>
    </w:p>
    <w:p w:rsidR="00320955" w:rsidRPr="00320955" w:rsidRDefault="00320955" w:rsidP="00320955">
      <w:pPr>
        <w:pStyle w:val="aa"/>
        <w:ind w:left="-1134" w:right="-282"/>
        <w:jc w:val="both"/>
        <w:rPr>
          <w:sz w:val="16"/>
          <w:szCs w:val="16"/>
        </w:rPr>
      </w:pPr>
      <w:proofErr w:type="gramStart"/>
      <w:r w:rsidRPr="00320955">
        <w:rPr>
          <w:sz w:val="16"/>
          <w:szCs w:val="16"/>
        </w:rPr>
        <w:t>Рассмотрев представленные администрацией поселения сведения об исполнении бюджета  Большебичинского сельского поселения за 9 месяцев 2024 года, в соответствии с пунктом 2 статьи 4 Положения «О бюджетном процессе и бюджетном устройстве  в Большебичинском сельском поселении Усть-Ишимского муниципального района Омской области», утвержденного решением Совета Большебичинского сельского поселения Усть-Ишимского муниципального района Омской области от 21.11.2007 г № 81, Совет поселения Большебичинского сельского поселения Усть-Ишимского</w:t>
      </w:r>
      <w:proofErr w:type="gramEnd"/>
      <w:r w:rsidRPr="00320955">
        <w:rPr>
          <w:sz w:val="16"/>
          <w:szCs w:val="16"/>
        </w:rPr>
        <w:t xml:space="preserve"> муниципального района Омской области РЕШИЛ:</w:t>
      </w:r>
    </w:p>
    <w:p w:rsidR="00320955" w:rsidRPr="00320955" w:rsidRDefault="00320955" w:rsidP="00320955">
      <w:pPr>
        <w:pStyle w:val="aa"/>
        <w:ind w:left="-1134" w:right="-282"/>
        <w:jc w:val="both"/>
        <w:rPr>
          <w:sz w:val="16"/>
          <w:szCs w:val="16"/>
        </w:rPr>
      </w:pPr>
      <w:r w:rsidRPr="00320955">
        <w:rPr>
          <w:sz w:val="16"/>
          <w:szCs w:val="16"/>
        </w:rPr>
        <w:t>1. Принять к сведению отчет об исполнении бюджета Большебичинского сельского поселения за 9 месяцев 2024 года по доходам в сумме 4 349 891,40 рублей, по расходам в сумме  4 342 622,34 рублей, с превышением доходов над расходами (</w:t>
      </w:r>
      <w:proofErr w:type="spellStart"/>
      <w:r w:rsidRPr="00320955">
        <w:rPr>
          <w:sz w:val="16"/>
          <w:szCs w:val="16"/>
        </w:rPr>
        <w:t>профицит</w:t>
      </w:r>
      <w:proofErr w:type="spellEnd"/>
      <w:r w:rsidRPr="00320955">
        <w:rPr>
          <w:sz w:val="16"/>
          <w:szCs w:val="16"/>
        </w:rPr>
        <w:t xml:space="preserve"> бюджета поселения) в сумме 7 269,06 рублей согласно приложению № 4 к настоящему Решению.                                      </w:t>
      </w:r>
    </w:p>
    <w:p w:rsidR="00320955" w:rsidRPr="00320955" w:rsidRDefault="00320955" w:rsidP="00320955">
      <w:pPr>
        <w:pStyle w:val="aa"/>
        <w:ind w:left="-1134" w:right="-282"/>
        <w:jc w:val="both"/>
        <w:rPr>
          <w:sz w:val="16"/>
          <w:szCs w:val="16"/>
        </w:rPr>
      </w:pPr>
      <w:r w:rsidRPr="00320955">
        <w:rPr>
          <w:sz w:val="16"/>
          <w:szCs w:val="16"/>
        </w:rPr>
        <w:t>2. Принять к сведению показатели:</w:t>
      </w:r>
    </w:p>
    <w:p w:rsidR="00320955" w:rsidRPr="00320955" w:rsidRDefault="00320955" w:rsidP="00320955">
      <w:pPr>
        <w:ind w:left="-1134" w:right="-282"/>
        <w:jc w:val="both"/>
        <w:rPr>
          <w:sz w:val="16"/>
          <w:szCs w:val="16"/>
        </w:rPr>
      </w:pPr>
      <w:r w:rsidRPr="00320955">
        <w:rPr>
          <w:sz w:val="16"/>
          <w:szCs w:val="16"/>
        </w:rPr>
        <w:t xml:space="preserve">    - доходов  бюджета  Большебичинского сельского поселения  Усть-Ишимского муниципального района Омской области по  кодам  видов  доходов,  подвидов  доходов,  классификации  операций сектора  государственного управления,  относящихся  к  доходам  бюджета  Большебичинского сельского поселения за 9 месяцев 2024 года  согласно  приложению  № 1  к  настоящему  Решению;</w:t>
      </w:r>
    </w:p>
    <w:p w:rsidR="00320955" w:rsidRPr="00320955" w:rsidRDefault="00320955" w:rsidP="00320955">
      <w:pPr>
        <w:ind w:left="-1134" w:right="-282"/>
        <w:jc w:val="both"/>
        <w:rPr>
          <w:sz w:val="16"/>
          <w:szCs w:val="16"/>
        </w:rPr>
      </w:pPr>
      <w:r w:rsidRPr="00320955">
        <w:rPr>
          <w:sz w:val="16"/>
          <w:szCs w:val="16"/>
        </w:rPr>
        <w:t xml:space="preserve">    - расходов  бюджета  Большебичинского сельского поселения Усть-Ишимского муниципального района по  разделам  и  подразделам  функциональной  классификации  расходов  бюджетов Российской Федерации за 9 месяцев 2024  года  согласно  приложению  № 2  к  настоящему  Решению;</w:t>
      </w:r>
    </w:p>
    <w:p w:rsidR="00320955" w:rsidRPr="00320955" w:rsidRDefault="00320955" w:rsidP="00320955">
      <w:pPr>
        <w:ind w:left="-1134" w:right="-282"/>
        <w:jc w:val="both"/>
        <w:rPr>
          <w:sz w:val="16"/>
          <w:szCs w:val="16"/>
        </w:rPr>
      </w:pPr>
      <w:r w:rsidRPr="00320955">
        <w:rPr>
          <w:sz w:val="16"/>
          <w:szCs w:val="16"/>
        </w:rPr>
        <w:t xml:space="preserve">   - расходов  бюджета  Большебичинского сельского поселения  по  ведомственной  структуре  расходов  бюджета за 9 месяцев 2024 года  согласно  приложению  № 3  к  настоящему  Решению;</w:t>
      </w:r>
    </w:p>
    <w:p w:rsidR="00320955" w:rsidRPr="00320955" w:rsidRDefault="00320955" w:rsidP="00320955">
      <w:pPr>
        <w:ind w:left="-1134" w:right="-282"/>
        <w:jc w:val="both"/>
        <w:rPr>
          <w:sz w:val="16"/>
          <w:szCs w:val="16"/>
        </w:rPr>
      </w:pPr>
      <w:r w:rsidRPr="00320955">
        <w:rPr>
          <w:sz w:val="16"/>
          <w:szCs w:val="16"/>
        </w:rPr>
        <w:t xml:space="preserve">   - источников  финансирования  дефицита  бюджета  Большебичинского сельского поселения  по  кодам  групп,  подгрупп,  статей,  видов  </w:t>
      </w:r>
      <w:proofErr w:type="gramStart"/>
      <w:r w:rsidRPr="00320955">
        <w:rPr>
          <w:sz w:val="16"/>
          <w:szCs w:val="16"/>
        </w:rPr>
        <w:t>источников  финансирования  дефицитов  бюджетов  классификации  операций  сектора  государственного</w:t>
      </w:r>
      <w:proofErr w:type="gramEnd"/>
      <w:r w:rsidRPr="00320955">
        <w:rPr>
          <w:sz w:val="16"/>
          <w:szCs w:val="16"/>
        </w:rPr>
        <w:t xml:space="preserve">  управления,  относящихся  к  источникам  финансирования  бюджетов  за 9 месяцев 2024  года  согласно  приложению  № 4  к  настоящему  Решению;</w:t>
      </w:r>
    </w:p>
    <w:p w:rsidR="00320955" w:rsidRPr="00320955" w:rsidRDefault="00320955" w:rsidP="00320955">
      <w:pPr>
        <w:jc w:val="both"/>
        <w:rPr>
          <w:sz w:val="16"/>
          <w:szCs w:val="16"/>
        </w:rPr>
      </w:pPr>
      <w:r w:rsidRPr="00320955">
        <w:rPr>
          <w:sz w:val="16"/>
          <w:szCs w:val="16"/>
        </w:rPr>
        <w:t xml:space="preserve">   Глава Большебичинского с/п                                                                   Л.М. Хамитова</w:t>
      </w:r>
    </w:p>
    <w:p w:rsidR="00320955" w:rsidRPr="00320955" w:rsidRDefault="00C347CA" w:rsidP="00320955">
      <w:pPr>
        <w:pStyle w:val="ab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tbl>
      <w:tblPr>
        <w:tblW w:w="5757" w:type="pct"/>
        <w:tblInd w:w="-1104" w:type="dxa"/>
        <w:tblCellMar>
          <w:left w:w="30" w:type="dxa"/>
          <w:right w:w="30" w:type="dxa"/>
        </w:tblCellMar>
        <w:tblLook w:val="0000"/>
      </w:tblPr>
      <w:tblGrid>
        <w:gridCol w:w="4677"/>
        <w:gridCol w:w="555"/>
        <w:gridCol w:w="220"/>
        <w:gridCol w:w="220"/>
        <w:gridCol w:w="300"/>
        <w:gridCol w:w="221"/>
        <w:gridCol w:w="619"/>
        <w:gridCol w:w="1034"/>
        <w:gridCol w:w="1373"/>
        <w:gridCol w:w="1004"/>
        <w:gridCol w:w="620"/>
      </w:tblGrid>
      <w:tr w:rsidR="00320955" w:rsidRPr="00320955" w:rsidTr="00320955">
        <w:trPr>
          <w:trHeight w:val="20"/>
        </w:trPr>
        <w:tc>
          <w:tcPr>
            <w:tcW w:w="5000" w:type="pct"/>
            <w:gridSpan w:val="11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Приложение № 1</w:t>
            </w:r>
          </w:p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 решению Совета Большебичинского сельского поселения № 197 от 15.11.2024</w:t>
            </w:r>
          </w:p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"Об исполнении бюджета Большебичинского сельского поселения за  9 месяцев 2024 года"</w:t>
            </w:r>
          </w:p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бюджета Большебичинского сельского поселения Усть-Ишимского муниципального района Омской области по кодам видов доходов, подвидов доходов, классификации операций сектора государственного управления, относящихся к доходам бюджета Большебичинского сельского поселения за 9 месяцев 2024 года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69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Коды классификации доходов бюджета</w:t>
            </w:r>
          </w:p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8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Утверждено Советом  Большебичинского сельского поселения "О бюджете Большебичинского сельского поселения на 2024 год и на плановый период 2025 и 2026 годов"</w:t>
            </w:r>
          </w:p>
        </w:tc>
        <w:tc>
          <w:tcPr>
            <w:tcW w:w="749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Исполнено за 9 месяцев 2024 года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Вид доходов</w:t>
            </w:r>
          </w:p>
        </w:tc>
        <w:tc>
          <w:tcPr>
            <w:tcW w:w="13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Подвид доходов</w:t>
            </w:r>
          </w:p>
        </w:tc>
        <w:tc>
          <w:tcPr>
            <w:tcW w:w="1859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Классификация операций сектора государственного управления, относящихся к доходам бюджетов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Группа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о </w:t>
            </w:r>
            <w:proofErr w:type="spellStart"/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</w:t>
            </w:r>
            <w:proofErr w:type="spellEnd"/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г </w:t>
            </w:r>
            <w:proofErr w:type="spellStart"/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</w:t>
            </w:r>
            <w:proofErr w:type="spellEnd"/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у </w:t>
            </w: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п </w:t>
            </w:r>
            <w:proofErr w:type="spellStart"/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</w:t>
            </w:r>
            <w:proofErr w:type="spellEnd"/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а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С т а т </w:t>
            </w:r>
            <w:proofErr w:type="spellStart"/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ь</w:t>
            </w:r>
            <w:proofErr w:type="spellEnd"/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я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о   </w:t>
            </w:r>
            <w:proofErr w:type="spellStart"/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</w:t>
            </w:r>
            <w:proofErr w:type="spellEnd"/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с   т   а   </w:t>
            </w: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т   </w:t>
            </w:r>
            <w:proofErr w:type="spellStart"/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ь</w:t>
            </w:r>
            <w:proofErr w:type="spellEnd"/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я</w:t>
            </w:r>
          </w:p>
        </w:tc>
        <w:tc>
          <w:tcPr>
            <w:tcW w:w="3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Элемен</w:t>
            </w: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4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рублей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процент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НАЛОГОВЫЕ И НЕНАЛОГОВЫЕ ДОХОДЫ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2 202 644,31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1 662 724,32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75,5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НАЛОГИ НА ПРИБЫЛЬ, ДОХОДЫ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99 044,31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59 566,62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60,1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Налог на доходы физических лиц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99 044,31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59 566,62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60,1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97 304,31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59 216,41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60,9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proofErr w:type="spellStart"/>
            <w:proofErr w:type="gramStart"/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предпринима-телей</w:t>
            </w:r>
            <w:proofErr w:type="spellEnd"/>
            <w:proofErr w:type="gramEnd"/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 нотариусов, занимающихся частной практи</w:t>
            </w: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кой, адвокатов, учредивших адво</w:t>
            </w: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катские </w:t>
            </w: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кабинеты, и других лиц, занимаю</w:t>
            </w: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020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27,84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27,8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Налог на доходы физических лиц с доходов, полученных физическими лицами в соответствии со статьями 228 Налогового кодекса Российской Федерации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030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1 640,00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322,37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19,7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1 937 100,00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1 521 551,14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78,5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Акцизы  по подакцизным товарам (продукции), производимым на территории Российской Федерации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1 937 100,00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1 521 551,14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78,5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230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894 400,00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789 536,75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88,3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231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894 400,00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789 536,75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88,3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6 500,00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4 511,96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69,4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241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6 500,00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4 511,96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69,4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1 178 100,00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829 413,47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70,4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251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1 178 100,00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829 413,47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70,4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260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-141 900,00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-101 911,04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71,8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261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-141 900,00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-101 911,04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71,8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Налоги на имущество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138 000,00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69 006,56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Налог на имущество физических лиц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3 566,15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35,7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030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3 566,15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35,7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Земельный налог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128 000,00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65 440,41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51,1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Земельны</w:t>
            </w: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й</w:t>
            </w: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налог с организаций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030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80 000,00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59 566,99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74,5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033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80 000,00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59 566,99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74,5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Земельный налог с физических лиц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48 000,00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5 873,42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12,2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Земельный налог с физических лиц, обладающих земельным </w:t>
            </w: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043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48 000,00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5 873,42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12,2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ГОСУДАРСТВЕННАЯ ПОШЛИНА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12 600,00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48,5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Государственная пошлина за совершение нотариальных действий,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12 600,00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48,5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020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12 600,00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48,5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оказания платных услуг (работ) и компенсации затрат  государства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2 500,00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2 500,00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Прочие доходы от оказания платных услуг (работ) 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990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2 500,00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995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2 500,00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Безвозмездные поступления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3 749 044,94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2 687 167,08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71,7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3 749 044,94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2 687 167,08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71,7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2 746 816,59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2 122 539,00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77,3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2 746 816,59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2 122 539,00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77,3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2 746 816,59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2 122 539,00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77,3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82 700,72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72,6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Субвенции бюджетам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82 700,72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72,6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82 700,72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72,6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888 391,35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481 927,36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54,2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</w:t>
            </w:r>
            <w:proofErr w:type="gramStart"/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</w:t>
            </w:r>
            <w:proofErr w:type="gramEnd"/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соответствиями с заключенными соглашениями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014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320 746,16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14 649,11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4,6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</w:t>
            </w:r>
            <w:proofErr w:type="gramStart"/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</w:t>
            </w:r>
            <w:proofErr w:type="gramEnd"/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соответствиями с заключенными соглашениями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014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320 746,16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14 649,11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4,6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567 645,19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467 278,25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82,3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567 645,19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467 278,25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82,3</w:t>
            </w:r>
          </w:p>
        </w:tc>
      </w:tr>
      <w:tr w:rsidR="00320955" w:rsidRPr="00320955" w:rsidTr="00320955">
        <w:trPr>
          <w:trHeight w:val="20"/>
        </w:trPr>
        <w:tc>
          <w:tcPr>
            <w:tcW w:w="2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Всего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5 951 689,25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4 349 891,40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0955" w:rsidRPr="00320955" w:rsidRDefault="00320955" w:rsidP="0032095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2095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73,1</w:t>
            </w:r>
          </w:p>
        </w:tc>
      </w:tr>
    </w:tbl>
    <w:p w:rsidR="00320955" w:rsidRPr="00320955" w:rsidRDefault="00320955" w:rsidP="00320955">
      <w:pPr>
        <w:pStyle w:val="ab"/>
        <w:jc w:val="both"/>
        <w:rPr>
          <w:sz w:val="16"/>
          <w:szCs w:val="16"/>
        </w:rPr>
      </w:pPr>
    </w:p>
    <w:tbl>
      <w:tblPr>
        <w:tblW w:w="5890" w:type="pct"/>
        <w:tblInd w:w="-1104" w:type="dxa"/>
        <w:tblCellMar>
          <w:left w:w="30" w:type="dxa"/>
          <w:right w:w="30" w:type="dxa"/>
        </w:tblCellMar>
        <w:tblLook w:val="0000"/>
      </w:tblPr>
      <w:tblGrid>
        <w:gridCol w:w="5670"/>
        <w:gridCol w:w="595"/>
        <w:gridCol w:w="559"/>
        <w:gridCol w:w="1535"/>
        <w:gridCol w:w="1569"/>
        <w:gridCol w:w="1165"/>
      </w:tblGrid>
      <w:tr w:rsidR="009226B0" w:rsidRPr="009226B0" w:rsidTr="009226B0">
        <w:trPr>
          <w:trHeight w:val="20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Приложение  № 2</w:t>
            </w:r>
          </w:p>
          <w:p w:rsidR="009226B0" w:rsidRPr="009226B0" w:rsidRDefault="009226B0" w:rsidP="009226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                      к   решению Совета Большебичинского сельского поселения № 197 от 15.11.2024 г. </w:t>
            </w:r>
          </w:p>
          <w:p w:rsidR="009226B0" w:rsidRPr="009226B0" w:rsidRDefault="009226B0" w:rsidP="009226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"Об исполнении бюджета Большебичинского сельского поселения за 9 месяцев 2024 года"</w:t>
            </w:r>
          </w:p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бюджета Большебичинского сельского поселения Усть-Ишимского муниципального района  по разделам и подразделам функциональной классификации расходов бюджетов Российской Федерации за 9 месяцев 2024 года</w:t>
            </w:r>
          </w:p>
        </w:tc>
      </w:tr>
      <w:tr w:rsidR="009226B0" w:rsidRPr="009226B0" w:rsidTr="009226B0">
        <w:trPr>
          <w:trHeight w:val="20"/>
        </w:trPr>
        <w:tc>
          <w:tcPr>
            <w:tcW w:w="2556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2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92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7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6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рублей </w:t>
            </w:r>
          </w:p>
        </w:tc>
      </w:tr>
      <w:tr w:rsidR="009226B0" w:rsidRPr="009226B0" w:rsidTr="009226B0">
        <w:trPr>
          <w:trHeight w:val="20"/>
        </w:trPr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Наименование 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226B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Рз</w:t>
            </w:r>
            <w:proofErr w:type="spellEnd"/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9226B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Утверждено Советом Большебичинского с/п "О бюджете Большебичинского сельско</w:t>
            </w: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го поселения на 2024 год и на п</w:t>
            </w:r>
            <w:r w:rsidRPr="009226B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лановый период 2025 и 2026 годов"</w:t>
            </w:r>
          </w:p>
        </w:tc>
        <w:tc>
          <w:tcPr>
            <w:tcW w:w="12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Исполнено за 9 месяцев 2024 года</w:t>
            </w:r>
          </w:p>
        </w:tc>
      </w:tr>
      <w:tr w:rsidR="009226B0" w:rsidRPr="009226B0" w:rsidTr="009226B0">
        <w:trPr>
          <w:trHeight w:val="20"/>
        </w:trPr>
        <w:tc>
          <w:tcPr>
            <w:tcW w:w="255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9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Рублей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Процент</w:t>
            </w:r>
          </w:p>
        </w:tc>
      </w:tr>
      <w:tr w:rsidR="009226B0" w:rsidRPr="009226B0" w:rsidTr="009226B0">
        <w:trPr>
          <w:trHeight w:val="20"/>
        </w:trPr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  <w:t>3 575 558,65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  <w:t>2 767 291,47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  <w:t>77,4</w:t>
            </w:r>
          </w:p>
        </w:tc>
      </w:tr>
      <w:tr w:rsidR="009226B0" w:rsidRPr="009226B0" w:rsidTr="009226B0">
        <w:trPr>
          <w:trHeight w:val="20"/>
        </w:trPr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840 507,86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710 299,77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  <w:t>84,5</w:t>
            </w:r>
          </w:p>
        </w:tc>
      </w:tr>
      <w:tr w:rsidR="009226B0" w:rsidRPr="009226B0" w:rsidTr="009226B0">
        <w:trPr>
          <w:trHeight w:val="20"/>
        </w:trPr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2 581 955,69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2 056 991,69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  <w:t>79,7</w:t>
            </w:r>
          </w:p>
        </w:tc>
      </w:tr>
      <w:tr w:rsidR="009226B0" w:rsidRPr="009226B0" w:rsidTr="009226B0">
        <w:trPr>
          <w:trHeight w:val="20"/>
        </w:trPr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9226B0" w:rsidRPr="009226B0" w:rsidTr="009226B0">
        <w:trPr>
          <w:trHeight w:val="20"/>
        </w:trPr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148 095,10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9226B0" w:rsidRPr="009226B0" w:rsidTr="009226B0">
        <w:trPr>
          <w:trHeight w:val="20"/>
        </w:trPr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  <w:t>82 700,72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  <w:t>72,6</w:t>
            </w:r>
          </w:p>
        </w:tc>
      </w:tr>
      <w:tr w:rsidR="009226B0" w:rsidRPr="009226B0" w:rsidTr="009226B0">
        <w:trPr>
          <w:trHeight w:val="20"/>
        </w:trPr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 xml:space="preserve">Мобилизационная и вневойсковая подготовка  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82 700,72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  <w:t>72,6</w:t>
            </w:r>
          </w:p>
        </w:tc>
      </w:tr>
      <w:tr w:rsidR="009226B0" w:rsidRPr="009226B0" w:rsidTr="009226B0">
        <w:trPr>
          <w:trHeight w:val="20"/>
        </w:trPr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  <w:t>2 396 996,44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  <w:t>1 432 623,91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  <w:t>59,8</w:t>
            </w:r>
          </w:p>
        </w:tc>
      </w:tr>
      <w:tr w:rsidR="009226B0" w:rsidRPr="009226B0" w:rsidTr="009226B0">
        <w:trPr>
          <w:trHeight w:val="20"/>
        </w:trPr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2 386 996,44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1 422 623,91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  <w:t>59,6</w:t>
            </w:r>
          </w:p>
        </w:tc>
      </w:tr>
      <w:tr w:rsidR="009226B0" w:rsidRPr="009226B0" w:rsidTr="009226B0">
        <w:trPr>
          <w:trHeight w:val="20"/>
        </w:trPr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9226B0" w:rsidRPr="009226B0" w:rsidTr="009226B0">
        <w:trPr>
          <w:trHeight w:val="20"/>
        </w:trPr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  <w:t xml:space="preserve">Жилищно-коммунальное хозяйство 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  <w:t>282 946,66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  <w:t>60 006,24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  <w:t>21,2</w:t>
            </w:r>
          </w:p>
        </w:tc>
      </w:tr>
      <w:tr w:rsidR="009226B0" w:rsidRPr="009226B0" w:rsidTr="009226B0">
        <w:trPr>
          <w:trHeight w:val="20"/>
        </w:trPr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282 096,66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60 006,24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  <w:t>21,3</w:t>
            </w:r>
          </w:p>
        </w:tc>
      </w:tr>
      <w:tr w:rsidR="009226B0" w:rsidRPr="009226B0" w:rsidTr="009226B0">
        <w:trPr>
          <w:trHeight w:val="20"/>
        </w:trPr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850,00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9226B0" w:rsidRPr="009226B0" w:rsidTr="009226B0">
        <w:trPr>
          <w:trHeight w:val="20"/>
        </w:trPr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  <w:t>Всего расходов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  <w:t>6 369 338,75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  <w:t>4 342 622,34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26B0" w:rsidRPr="009226B0" w:rsidRDefault="009226B0" w:rsidP="009226B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226B0"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16"/>
                <w:szCs w:val="16"/>
                <w:lang w:eastAsia="en-US"/>
              </w:rPr>
              <w:t>68,2</w:t>
            </w:r>
          </w:p>
        </w:tc>
      </w:tr>
    </w:tbl>
    <w:p w:rsidR="00320955" w:rsidRPr="00320955" w:rsidRDefault="00320955" w:rsidP="00320955">
      <w:pPr>
        <w:pStyle w:val="ab"/>
        <w:jc w:val="both"/>
        <w:rPr>
          <w:sz w:val="16"/>
          <w:szCs w:val="16"/>
        </w:rPr>
      </w:pPr>
    </w:p>
    <w:tbl>
      <w:tblPr>
        <w:tblW w:w="5944" w:type="pct"/>
        <w:tblInd w:w="-1104" w:type="dxa"/>
        <w:tblCellMar>
          <w:left w:w="30" w:type="dxa"/>
          <w:right w:w="30" w:type="dxa"/>
        </w:tblCellMar>
        <w:tblLook w:val="0000"/>
      </w:tblPr>
      <w:tblGrid>
        <w:gridCol w:w="183"/>
        <w:gridCol w:w="5223"/>
        <w:gridCol w:w="470"/>
        <w:gridCol w:w="259"/>
        <w:gridCol w:w="256"/>
        <w:gridCol w:w="478"/>
        <w:gridCol w:w="234"/>
        <w:gridCol w:w="460"/>
        <w:gridCol w:w="363"/>
        <w:gridCol w:w="1715"/>
        <w:gridCol w:w="905"/>
        <w:gridCol w:w="649"/>
      </w:tblGrid>
      <w:tr w:rsidR="00C74E5A" w:rsidRPr="00C74E5A" w:rsidTr="00C74E5A">
        <w:trPr>
          <w:trHeight w:val="20"/>
        </w:trPr>
        <w:tc>
          <w:tcPr>
            <w:tcW w:w="5000" w:type="pct"/>
            <w:gridSpan w:val="1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Приложение №3</w:t>
            </w:r>
          </w:p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  решению Совета Большебич</w:t>
            </w: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</w:t>
            </w: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ского сельского поселения № 197 от 15.11.2024</w:t>
            </w:r>
          </w:p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"Об исполнении бюджета Большебичинского сельского поселения за 9 месяцев 2024 года"</w:t>
            </w:r>
          </w:p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</w:t>
            </w:r>
          </w:p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бюджета Большебичинского сельского поселения по ведомственной структуре расходов бюджета </w:t>
            </w:r>
          </w:p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за 9 месяцев 2024 года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0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3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5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КВСР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Рз</w:t>
            </w:r>
            <w:proofErr w:type="spellEnd"/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КЦСР</w:t>
            </w:r>
          </w:p>
        </w:tc>
        <w:tc>
          <w:tcPr>
            <w:tcW w:w="105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КВР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Утверждено решением Совета Большебичинского сельского поселения "О бюджете Большебичинского сельского поселения на 2024 год и на плановый период 2025 и 2026 годов "</w:t>
            </w:r>
          </w:p>
        </w:tc>
        <w:tc>
          <w:tcPr>
            <w:tcW w:w="694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Исполнено за 9 месяцев 2024 года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3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Рублей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Процент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Большебичинского сельского поселения Усть-Ишимского муниципального района Омской области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6 369 338,75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4 342 622,34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68,2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3 575 558,65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2 767 291,47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77,4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840 507,86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710 299,77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84,5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Осуществление руководства и управления в сфере установленных функций органов местного самоуправления 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038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29980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840 507,86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710 299,77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84,5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038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29980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840 507,86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710 299,77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84,5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2 581 955,69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2 056 991,69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79,7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Осуществление руководства и управления в сфере установленных функций органов местного самоуправления 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038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29980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2 014 310,50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1 589 713,44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78,9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038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29980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1 793 871,94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1 490 840,19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83,1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038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29980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172 779,56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63 823,25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36,9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038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29980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47 659,00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35 050,00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73,5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Бюджетам поселений Усть-Ишимского муниципального района на оплату труда и начисления на выплаты по оплате </w:t>
            </w:r>
            <w:proofErr w:type="gramStart"/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труда работников органов местного самоуправления поселения</w:t>
            </w:r>
            <w:proofErr w:type="gramEnd"/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из районного бюджета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038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61160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038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61160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 обеспечение расходов по оплате труда работников бюджетной сферы бюджетам сельских поселений Усть-Ишимского муниципального района Омской области и правил их представления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038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61170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267 645,19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167 278,25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62,5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038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61170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267 645,19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167 278,25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62,5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Резервный фонд сельского поселения Усть-Ишимского муниципального района Омской области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731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29970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731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29970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148 095,10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прочих мероприятий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038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29990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148 095,10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038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29990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148 095,10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82 700,72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72,6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82 700,72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72,6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038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51182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82 700,72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72,6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038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51182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113 837,00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82 700,72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72,6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2 396 996,44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1 432 623,91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59,8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2 386 996,44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1 422 623,91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59,6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Формирование технической и землеустроительной документации на объекты недвижимости, </w:t>
            </w:r>
            <w:proofErr w:type="gramStart"/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находящихся</w:t>
            </w:r>
            <w:proofErr w:type="gramEnd"/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в муниципальной собственности сельского поселения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035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21010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035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21010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26 000,00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Содержание автомобильных дорог 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037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21020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2 292 346,94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1 407 974,80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61,4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037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21020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2 292 346,94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1 407 974,80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61,4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 на содержание дорог, относящихся к собственности муниципального района, в соответствии с заключенными соглашениями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037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61020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68 649,50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14 649,11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21,3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037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61020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68 649,50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14 649,11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21,3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035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21010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282 946,66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60 006,24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21,2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282 096,66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60 006,24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21,3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Формирование муниципальной собственности сельского поселения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035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Оформление права муниципальной собственности 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035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21040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601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035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21040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Развитие жилищно-коммунального комплекса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036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252 096,66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60 006,24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23,8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 органи</w:t>
            </w:r>
            <w:r w:rsid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зацию в границах поселения водо</w:t>
            </w: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снабжение населения в Усть-Ишимском муниципальном районе Омской области в соответствии с заключенными соглашениями в 2024 году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036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61280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252 096,66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60 006,24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23,8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036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61280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252 096,66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60 006,24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23,8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850,00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2C3CA7" w:rsidP="00C74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Организация и содержание мест за</w:t>
            </w:r>
            <w:r w:rsidR="00C74E5A"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хоронения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036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23020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850,00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036</w:t>
            </w: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23020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850,00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C74E5A" w:rsidRPr="00C74E5A" w:rsidTr="00C74E5A">
        <w:trPr>
          <w:trHeight w:val="20"/>
        </w:trPr>
        <w:tc>
          <w:tcPr>
            <w:tcW w:w="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solid" w:color="A0A0A0" w:fill="000000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601</w:t>
            </w:r>
          </w:p>
        </w:tc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6 369 338,75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4 342 622,34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4E5A" w:rsidRPr="00C74E5A" w:rsidRDefault="00C74E5A" w:rsidP="00C74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C74E5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68,2</w:t>
            </w:r>
          </w:p>
        </w:tc>
      </w:tr>
    </w:tbl>
    <w:p w:rsidR="00320955" w:rsidRPr="00320955" w:rsidRDefault="00320955" w:rsidP="00320955">
      <w:pPr>
        <w:pStyle w:val="ab"/>
        <w:jc w:val="both"/>
        <w:rPr>
          <w:sz w:val="16"/>
          <w:szCs w:val="16"/>
        </w:rPr>
      </w:pPr>
    </w:p>
    <w:p w:rsidR="00F61798" w:rsidRPr="00320955" w:rsidRDefault="00F61798" w:rsidP="00F61798">
      <w:pPr>
        <w:jc w:val="both"/>
        <w:rPr>
          <w:sz w:val="16"/>
          <w:szCs w:val="16"/>
        </w:rPr>
      </w:pPr>
    </w:p>
    <w:p w:rsidR="00F61798" w:rsidRDefault="00F61798" w:rsidP="00F61798">
      <w:pPr>
        <w:rPr>
          <w:sz w:val="16"/>
          <w:szCs w:val="16"/>
        </w:rPr>
      </w:pPr>
    </w:p>
    <w:tbl>
      <w:tblPr>
        <w:tblW w:w="5824" w:type="pct"/>
        <w:tblInd w:w="-1104" w:type="dxa"/>
        <w:tblCellMar>
          <w:left w:w="30" w:type="dxa"/>
          <w:right w:w="30" w:type="dxa"/>
        </w:tblCellMar>
        <w:tblLook w:val="0000"/>
      </w:tblPr>
      <w:tblGrid>
        <w:gridCol w:w="2976"/>
        <w:gridCol w:w="555"/>
        <w:gridCol w:w="805"/>
        <w:gridCol w:w="220"/>
        <w:gridCol w:w="737"/>
        <w:gridCol w:w="608"/>
        <w:gridCol w:w="768"/>
        <w:gridCol w:w="891"/>
        <w:gridCol w:w="1373"/>
        <w:gridCol w:w="1415"/>
        <w:gridCol w:w="621"/>
      </w:tblGrid>
      <w:tr w:rsidR="002C3CA7" w:rsidRPr="002C3CA7" w:rsidTr="002C3CA7">
        <w:trPr>
          <w:trHeight w:val="20"/>
        </w:trPr>
        <w:tc>
          <w:tcPr>
            <w:tcW w:w="5000" w:type="pct"/>
            <w:gridSpan w:val="11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Приложение №4</w:t>
            </w:r>
          </w:p>
          <w:p w:rsidR="002C3CA7" w:rsidRPr="002C3CA7" w:rsidRDefault="002C3CA7" w:rsidP="002C3C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 решению Совета  Большебичинского сельского поселения № 197 от 15.11.2024</w:t>
            </w:r>
          </w:p>
          <w:p w:rsidR="002C3CA7" w:rsidRPr="002C3CA7" w:rsidRDefault="002C3CA7" w:rsidP="002C3C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"Об исполнении бюджета Большебичинского сельского поселения за 9 месяцев 2024 года"</w:t>
            </w:r>
          </w:p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Источники</w:t>
            </w:r>
          </w:p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финансирования дефицита бюджета Большебичинского сельского поселения по кодам групп, подгрупп, статей, видов </w:t>
            </w:r>
            <w:proofErr w:type="gramStart"/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источников финансирования дефицитов бюджетов классификации операций сектора государственного</w:t>
            </w:r>
            <w:proofErr w:type="gramEnd"/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управления, относящихся к источникам финансирования бюджетов за 9 месяцев 2024 года</w:t>
            </w:r>
          </w:p>
        </w:tc>
      </w:tr>
      <w:tr w:rsidR="002C3CA7" w:rsidRPr="002C3CA7" w:rsidTr="002C3CA7">
        <w:trPr>
          <w:trHeight w:val="20"/>
        </w:trPr>
        <w:tc>
          <w:tcPr>
            <w:tcW w:w="1357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6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7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6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5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pc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2C3CA7" w:rsidRPr="002C3CA7" w:rsidTr="002C3CA7">
        <w:trPr>
          <w:trHeight w:val="20"/>
        </w:trPr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208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Коды </w:t>
            </w:r>
            <w:proofErr w:type="gramStart"/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классификации источников финансирования дефицита районного бюджета</w:t>
            </w:r>
            <w:proofErr w:type="gramEnd"/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Утверждено Решением  Совета Большебичинского с/п "О бюджете Большебичинского с/п на 2024 год и на плановый период 2025 и 2026 годов"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Исполнено за 9 месяцев 2024 г.</w:t>
            </w:r>
          </w:p>
        </w:tc>
        <w:tc>
          <w:tcPr>
            <w:tcW w:w="28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2C3CA7" w:rsidRPr="002C3CA7" w:rsidTr="002C3CA7">
        <w:trPr>
          <w:trHeight w:val="20"/>
        </w:trPr>
        <w:tc>
          <w:tcPr>
            <w:tcW w:w="13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Группа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Подгруппа</w:t>
            </w:r>
          </w:p>
        </w:tc>
        <w:tc>
          <w:tcPr>
            <w:tcW w:w="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Статья</w:t>
            </w:r>
          </w:p>
        </w:tc>
        <w:tc>
          <w:tcPr>
            <w:tcW w:w="2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Вид источника</w:t>
            </w:r>
          </w:p>
        </w:tc>
        <w:tc>
          <w:tcPr>
            <w:tcW w:w="1032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Классификация операций сектора государственного управления, относящихся к источникам финансирования дефицита бюджетов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Рублей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процент</w:t>
            </w:r>
          </w:p>
        </w:tc>
      </w:tr>
      <w:tr w:rsidR="002C3CA7" w:rsidRPr="002C3CA7" w:rsidTr="002C3CA7">
        <w:trPr>
          <w:trHeight w:val="20"/>
        </w:trPr>
        <w:tc>
          <w:tcPr>
            <w:tcW w:w="13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подстатья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элемент</w:t>
            </w:r>
          </w:p>
        </w:tc>
        <w:tc>
          <w:tcPr>
            <w:tcW w:w="3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2C3CA7" w:rsidRPr="002C3CA7" w:rsidTr="002C3CA7">
        <w:trPr>
          <w:trHeight w:val="20"/>
        </w:trPr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</w:tr>
      <w:tr w:rsidR="002C3CA7" w:rsidRPr="002C3CA7" w:rsidTr="002C3CA7">
        <w:trPr>
          <w:trHeight w:val="20"/>
        </w:trPr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417 649,50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-7 269,06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2C3CA7" w:rsidRPr="002C3CA7" w:rsidTr="002C3CA7">
        <w:trPr>
          <w:trHeight w:val="20"/>
        </w:trPr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Увеличение остатков средств бюджетов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-5 951 689,25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-4 505 313,55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75,70</w:t>
            </w:r>
          </w:p>
        </w:tc>
      </w:tr>
      <w:tr w:rsidR="002C3CA7" w:rsidRPr="002C3CA7" w:rsidTr="002C3CA7">
        <w:trPr>
          <w:trHeight w:val="20"/>
        </w:trPr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-5 951 689,25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-4 505 313,55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75,70</w:t>
            </w:r>
          </w:p>
        </w:tc>
      </w:tr>
      <w:tr w:rsidR="002C3CA7" w:rsidRPr="002C3CA7" w:rsidTr="002C3CA7">
        <w:trPr>
          <w:trHeight w:val="20"/>
        </w:trPr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510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-5 951 689,25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-4 505 313,55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75,70</w:t>
            </w:r>
          </w:p>
        </w:tc>
      </w:tr>
      <w:tr w:rsidR="002C3CA7" w:rsidRPr="002C3CA7" w:rsidTr="002C3CA7">
        <w:trPr>
          <w:trHeight w:val="20"/>
        </w:trPr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510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-5 951 689,25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-4 505 313,55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75,70</w:t>
            </w:r>
          </w:p>
        </w:tc>
      </w:tr>
      <w:tr w:rsidR="002C3CA7" w:rsidRPr="002C3CA7" w:rsidTr="002C3CA7">
        <w:trPr>
          <w:trHeight w:val="20"/>
        </w:trPr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Уменьшение остатков средств бюджетов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6 369 338,75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4 498 044,49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70,62</w:t>
            </w:r>
          </w:p>
        </w:tc>
      </w:tr>
      <w:tr w:rsidR="002C3CA7" w:rsidRPr="002C3CA7" w:rsidTr="002C3CA7">
        <w:trPr>
          <w:trHeight w:val="20"/>
        </w:trPr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6 369 338,75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4 498 044,49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70,62</w:t>
            </w:r>
          </w:p>
        </w:tc>
      </w:tr>
      <w:tr w:rsidR="002C3CA7" w:rsidRPr="002C3CA7" w:rsidTr="002C3CA7">
        <w:trPr>
          <w:trHeight w:val="20"/>
        </w:trPr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6 369 338,75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4 498 044,49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70,62</w:t>
            </w:r>
          </w:p>
        </w:tc>
      </w:tr>
      <w:tr w:rsidR="002C3CA7" w:rsidRPr="002C3CA7" w:rsidTr="002C3CA7">
        <w:trPr>
          <w:trHeight w:val="20"/>
        </w:trPr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6 369 338,75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4 498 044,49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70,62</w:t>
            </w:r>
          </w:p>
        </w:tc>
      </w:tr>
      <w:tr w:rsidR="002C3CA7" w:rsidRPr="002C3CA7" w:rsidTr="002C3CA7">
        <w:trPr>
          <w:trHeight w:val="20"/>
        </w:trPr>
        <w:tc>
          <w:tcPr>
            <w:tcW w:w="19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417 649,50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C3CA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-7 269,06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3CA7" w:rsidRPr="002C3CA7" w:rsidRDefault="002C3CA7" w:rsidP="002C3C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2C3CA7" w:rsidRDefault="002C3CA7" w:rsidP="00F61798">
      <w:pPr>
        <w:rPr>
          <w:sz w:val="16"/>
          <w:szCs w:val="16"/>
        </w:rPr>
      </w:pPr>
    </w:p>
    <w:p w:rsidR="002C3CA7" w:rsidRDefault="002C3CA7" w:rsidP="00F61798">
      <w:pPr>
        <w:rPr>
          <w:sz w:val="16"/>
          <w:szCs w:val="16"/>
        </w:rPr>
      </w:pPr>
    </w:p>
    <w:p w:rsidR="002C3CA7" w:rsidRDefault="002C3CA7" w:rsidP="00F61798">
      <w:pPr>
        <w:rPr>
          <w:sz w:val="16"/>
          <w:szCs w:val="16"/>
        </w:rPr>
      </w:pPr>
    </w:p>
    <w:p w:rsidR="002C3CA7" w:rsidRPr="00320955" w:rsidRDefault="002C3CA7" w:rsidP="00F61798">
      <w:pPr>
        <w:rPr>
          <w:sz w:val="16"/>
          <w:szCs w:val="16"/>
        </w:rPr>
      </w:pPr>
    </w:p>
    <w:tbl>
      <w:tblPr>
        <w:tblpPr w:leftFromText="180" w:rightFromText="180" w:vertAnchor="text" w:horzAnchor="page" w:tblpX="5983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3"/>
      </w:tblGrid>
      <w:tr w:rsidR="00F61798" w:rsidRPr="00320955" w:rsidTr="00664302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8" w:rsidRPr="00320955" w:rsidRDefault="00F61798" w:rsidP="00664302">
            <w:pPr>
              <w:rPr>
                <w:sz w:val="16"/>
                <w:szCs w:val="16"/>
              </w:rPr>
            </w:pPr>
            <w:r w:rsidRPr="00320955">
              <w:rPr>
                <w:sz w:val="16"/>
                <w:szCs w:val="16"/>
              </w:rPr>
              <w:t>Учредители:</w:t>
            </w:r>
          </w:p>
          <w:p w:rsidR="00F61798" w:rsidRPr="00320955" w:rsidRDefault="00F61798" w:rsidP="00664302">
            <w:pPr>
              <w:ind w:left="142"/>
              <w:rPr>
                <w:sz w:val="16"/>
                <w:szCs w:val="16"/>
              </w:rPr>
            </w:pPr>
            <w:r w:rsidRPr="00320955">
              <w:rPr>
                <w:sz w:val="16"/>
                <w:szCs w:val="16"/>
              </w:rPr>
              <w:t>Совет Большебичинского сельского поселения</w:t>
            </w:r>
          </w:p>
          <w:p w:rsidR="00F61798" w:rsidRPr="00320955" w:rsidRDefault="00F61798" w:rsidP="00664302">
            <w:pPr>
              <w:ind w:left="142"/>
              <w:rPr>
                <w:sz w:val="16"/>
                <w:szCs w:val="16"/>
              </w:rPr>
            </w:pPr>
            <w:r w:rsidRPr="00320955">
              <w:rPr>
                <w:sz w:val="16"/>
                <w:szCs w:val="16"/>
              </w:rPr>
              <w:t>Усть-Ишимского муниципального района Омской области</w:t>
            </w:r>
          </w:p>
          <w:p w:rsidR="00F61798" w:rsidRPr="00320955" w:rsidRDefault="00F61798" w:rsidP="00664302">
            <w:pPr>
              <w:rPr>
                <w:sz w:val="16"/>
                <w:szCs w:val="16"/>
              </w:rPr>
            </w:pPr>
            <w:r w:rsidRPr="00320955">
              <w:rPr>
                <w:sz w:val="16"/>
                <w:szCs w:val="16"/>
              </w:rPr>
              <w:t>Главный редактор – Огорелкова Т.В. заместитель председателя Совета Большебичинского сельского поселения</w:t>
            </w:r>
          </w:p>
          <w:p w:rsidR="00F61798" w:rsidRPr="00320955" w:rsidRDefault="00F61798" w:rsidP="00664302">
            <w:pPr>
              <w:rPr>
                <w:sz w:val="16"/>
                <w:szCs w:val="16"/>
              </w:rPr>
            </w:pPr>
            <w:r w:rsidRPr="00320955">
              <w:rPr>
                <w:sz w:val="16"/>
                <w:szCs w:val="16"/>
              </w:rPr>
              <w:t>Адрес: с</w:t>
            </w:r>
            <w:proofErr w:type="gramStart"/>
            <w:r w:rsidRPr="00320955">
              <w:rPr>
                <w:sz w:val="16"/>
                <w:szCs w:val="16"/>
              </w:rPr>
              <w:t>.Б</w:t>
            </w:r>
            <w:proofErr w:type="gramEnd"/>
            <w:r w:rsidRPr="00320955">
              <w:rPr>
                <w:sz w:val="16"/>
                <w:szCs w:val="16"/>
              </w:rPr>
              <w:t>ольшая Бича, ул. Школьная , 1</w:t>
            </w:r>
          </w:p>
          <w:p w:rsidR="00F61798" w:rsidRPr="00320955" w:rsidRDefault="00F61798" w:rsidP="00664302">
            <w:pPr>
              <w:ind w:left="284" w:hanging="142"/>
              <w:rPr>
                <w:sz w:val="16"/>
                <w:szCs w:val="16"/>
              </w:rPr>
            </w:pPr>
            <w:r w:rsidRPr="00320955">
              <w:rPr>
                <w:sz w:val="16"/>
                <w:szCs w:val="16"/>
              </w:rPr>
              <w:t>Тел.: 2-31-39</w:t>
            </w:r>
          </w:p>
          <w:p w:rsidR="00F61798" w:rsidRPr="00320955" w:rsidRDefault="00F61798" w:rsidP="00664302">
            <w:pPr>
              <w:rPr>
                <w:sz w:val="16"/>
                <w:szCs w:val="16"/>
              </w:rPr>
            </w:pPr>
            <w:r w:rsidRPr="00320955">
              <w:rPr>
                <w:sz w:val="16"/>
                <w:szCs w:val="16"/>
              </w:rPr>
              <w:t>Тираж</w:t>
            </w:r>
            <w:proofErr w:type="gramStart"/>
            <w:r w:rsidRPr="00320955">
              <w:rPr>
                <w:sz w:val="16"/>
                <w:szCs w:val="16"/>
              </w:rPr>
              <w:t xml:space="preserve"> :</w:t>
            </w:r>
            <w:proofErr w:type="gramEnd"/>
            <w:r w:rsidRPr="00320955">
              <w:rPr>
                <w:sz w:val="16"/>
                <w:szCs w:val="16"/>
              </w:rPr>
              <w:t xml:space="preserve"> 15 экз.</w:t>
            </w:r>
          </w:p>
          <w:p w:rsidR="00F61798" w:rsidRPr="00320955" w:rsidRDefault="00F61798" w:rsidP="00664302">
            <w:pPr>
              <w:ind w:left="-993"/>
              <w:rPr>
                <w:sz w:val="16"/>
                <w:szCs w:val="16"/>
              </w:rPr>
            </w:pPr>
            <w:r w:rsidRPr="00320955">
              <w:rPr>
                <w:sz w:val="16"/>
                <w:szCs w:val="16"/>
              </w:rPr>
              <w:t>Бесплатн</w:t>
            </w:r>
          </w:p>
        </w:tc>
      </w:tr>
    </w:tbl>
    <w:p w:rsidR="00F61798" w:rsidRPr="00320955" w:rsidRDefault="00F61798" w:rsidP="00F61798">
      <w:pPr>
        <w:jc w:val="both"/>
        <w:rPr>
          <w:sz w:val="16"/>
          <w:szCs w:val="16"/>
        </w:rPr>
      </w:pPr>
    </w:p>
    <w:p w:rsidR="00F61798" w:rsidRPr="00320955" w:rsidRDefault="00F61798" w:rsidP="00F61798">
      <w:pPr>
        <w:ind w:left="-993"/>
        <w:jc w:val="both"/>
        <w:rPr>
          <w:sz w:val="16"/>
          <w:szCs w:val="16"/>
        </w:rPr>
      </w:pPr>
    </w:p>
    <w:p w:rsidR="00F61798" w:rsidRPr="00320955" w:rsidRDefault="00F61798" w:rsidP="00F61798">
      <w:pPr>
        <w:ind w:left="-993" w:right="330"/>
        <w:rPr>
          <w:sz w:val="16"/>
          <w:szCs w:val="16"/>
        </w:rPr>
      </w:pPr>
    </w:p>
    <w:p w:rsidR="00F61798" w:rsidRPr="00320955" w:rsidRDefault="00F61798" w:rsidP="00F61798">
      <w:pPr>
        <w:ind w:left="-993" w:right="542"/>
        <w:rPr>
          <w:sz w:val="16"/>
          <w:szCs w:val="16"/>
        </w:rPr>
      </w:pPr>
      <w:r w:rsidRPr="00320955">
        <w:rPr>
          <w:sz w:val="16"/>
          <w:szCs w:val="16"/>
        </w:rPr>
        <w:t xml:space="preserve">                              </w:t>
      </w:r>
    </w:p>
    <w:p w:rsidR="00F61798" w:rsidRPr="00320955" w:rsidRDefault="00F61798" w:rsidP="00F61798">
      <w:pPr>
        <w:ind w:left="-993" w:right="542"/>
        <w:jc w:val="right"/>
        <w:rPr>
          <w:sz w:val="16"/>
          <w:szCs w:val="16"/>
        </w:rPr>
      </w:pPr>
      <w:r w:rsidRPr="00320955">
        <w:rPr>
          <w:sz w:val="16"/>
          <w:szCs w:val="16"/>
        </w:rPr>
        <w:t xml:space="preserve"> </w:t>
      </w:r>
    </w:p>
    <w:p w:rsidR="00F61798" w:rsidRPr="00320955" w:rsidRDefault="00F61798" w:rsidP="00F61798">
      <w:pPr>
        <w:shd w:val="clear" w:color="auto" w:fill="FFFFFF"/>
        <w:ind w:left="-993"/>
        <w:jc w:val="both"/>
        <w:rPr>
          <w:spacing w:val="-4"/>
          <w:sz w:val="16"/>
          <w:szCs w:val="16"/>
        </w:rPr>
      </w:pPr>
    </w:p>
    <w:p w:rsidR="00F61798" w:rsidRPr="00320955" w:rsidRDefault="00F61798" w:rsidP="00F61798">
      <w:pPr>
        <w:jc w:val="both"/>
        <w:rPr>
          <w:sz w:val="16"/>
          <w:szCs w:val="16"/>
        </w:rPr>
      </w:pPr>
    </w:p>
    <w:p w:rsidR="00F61798" w:rsidRPr="00320955" w:rsidRDefault="00F61798" w:rsidP="00F61798">
      <w:pPr>
        <w:ind w:left="-851" w:right="-282"/>
        <w:jc w:val="both"/>
        <w:rPr>
          <w:sz w:val="16"/>
          <w:szCs w:val="16"/>
        </w:rPr>
        <w:sectPr w:rsidR="00F61798" w:rsidRPr="00320955" w:rsidSect="00664302">
          <w:pgSz w:w="11909" w:h="16834"/>
          <w:pgMar w:top="425" w:right="851" w:bottom="567" w:left="1701" w:header="720" w:footer="720" w:gutter="0"/>
          <w:cols w:space="720"/>
        </w:sectPr>
      </w:pPr>
    </w:p>
    <w:p w:rsidR="00F61798" w:rsidRPr="00320955" w:rsidRDefault="00F61798" w:rsidP="00F61798">
      <w:pPr>
        <w:spacing w:after="200" w:line="276" w:lineRule="auto"/>
        <w:jc w:val="both"/>
        <w:rPr>
          <w:sz w:val="16"/>
          <w:szCs w:val="16"/>
        </w:rPr>
      </w:pPr>
    </w:p>
    <w:p w:rsidR="00B92D7A" w:rsidRPr="005B7060" w:rsidRDefault="00B92D7A" w:rsidP="00B92D7A">
      <w:pPr>
        <w:ind w:left="-360"/>
        <w:jc w:val="right"/>
        <w:rPr>
          <w:sz w:val="18"/>
          <w:szCs w:val="18"/>
        </w:rPr>
      </w:pPr>
    </w:p>
    <w:sectPr w:rsidR="00B92D7A" w:rsidRPr="005B7060" w:rsidSect="003839E1">
      <w:pgSz w:w="11906" w:h="16838"/>
      <w:pgMar w:top="568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464"/>
    <w:multiLevelType w:val="hybridMultilevel"/>
    <w:tmpl w:val="77347408"/>
    <w:lvl w:ilvl="0" w:tplc="DC786BC8">
      <w:start w:val="1"/>
      <w:numFmt w:val="decimal"/>
      <w:lvlText w:val="%1."/>
      <w:lvlJc w:val="left"/>
      <w:pPr>
        <w:ind w:left="8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3BD1E3A"/>
    <w:multiLevelType w:val="hybridMultilevel"/>
    <w:tmpl w:val="39828C90"/>
    <w:lvl w:ilvl="0" w:tplc="8F9E129C">
      <w:start w:val="1"/>
      <w:numFmt w:val="upperRoman"/>
      <w:lvlText w:val="%1."/>
      <w:lvlJc w:val="left"/>
      <w:pPr>
        <w:ind w:left="1341" w:hanging="915"/>
      </w:p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2">
    <w:nsid w:val="06773381"/>
    <w:multiLevelType w:val="singleLevel"/>
    <w:tmpl w:val="26F4C452"/>
    <w:lvl w:ilvl="0">
      <w:start w:val="4"/>
      <w:numFmt w:val="decimal"/>
      <w:lvlText w:val="%1)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3">
    <w:nsid w:val="07D10900"/>
    <w:multiLevelType w:val="hybridMultilevel"/>
    <w:tmpl w:val="5A18C210"/>
    <w:lvl w:ilvl="0" w:tplc="928CA2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F877CB"/>
    <w:multiLevelType w:val="multilevel"/>
    <w:tmpl w:val="E1A2C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5">
    <w:nsid w:val="17195BCE"/>
    <w:multiLevelType w:val="singleLevel"/>
    <w:tmpl w:val="4E1270B8"/>
    <w:lvl w:ilvl="0">
      <w:start w:val="8"/>
      <w:numFmt w:val="decimal"/>
      <w:lvlText w:val="%1)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6">
    <w:nsid w:val="174C7B94"/>
    <w:multiLevelType w:val="hybridMultilevel"/>
    <w:tmpl w:val="2CF63892"/>
    <w:lvl w:ilvl="0" w:tplc="BC9080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F3020C"/>
    <w:multiLevelType w:val="hybridMultilevel"/>
    <w:tmpl w:val="81947E96"/>
    <w:lvl w:ilvl="0" w:tplc="B48000C6">
      <w:start w:val="1"/>
      <w:numFmt w:val="decimal"/>
      <w:lvlText w:val="%1."/>
      <w:lvlJc w:val="left"/>
      <w:pPr>
        <w:ind w:left="221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2CA2C8">
      <w:start w:val="1"/>
      <w:numFmt w:val="decimal"/>
      <w:lvlText w:val="%2)"/>
      <w:lvlJc w:val="left"/>
      <w:pPr>
        <w:ind w:left="463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5A42900">
      <w:numFmt w:val="bullet"/>
      <w:lvlText w:val="•"/>
      <w:lvlJc w:val="left"/>
      <w:pPr>
        <w:ind w:left="2229" w:hanging="321"/>
      </w:pPr>
      <w:rPr>
        <w:rFonts w:hint="default"/>
        <w:lang w:val="ru-RU" w:eastAsia="en-US" w:bidi="ar-SA"/>
      </w:rPr>
    </w:lvl>
    <w:lvl w:ilvl="3" w:tplc="71D4462A">
      <w:numFmt w:val="bullet"/>
      <w:lvlText w:val="•"/>
      <w:lvlJc w:val="left"/>
      <w:pPr>
        <w:ind w:left="3199" w:hanging="321"/>
      </w:pPr>
      <w:rPr>
        <w:rFonts w:hint="default"/>
        <w:lang w:val="ru-RU" w:eastAsia="en-US" w:bidi="ar-SA"/>
      </w:rPr>
    </w:lvl>
    <w:lvl w:ilvl="4" w:tplc="2E1E8590">
      <w:numFmt w:val="bullet"/>
      <w:lvlText w:val="•"/>
      <w:lvlJc w:val="left"/>
      <w:pPr>
        <w:ind w:left="4168" w:hanging="321"/>
      </w:pPr>
      <w:rPr>
        <w:rFonts w:hint="default"/>
        <w:lang w:val="ru-RU" w:eastAsia="en-US" w:bidi="ar-SA"/>
      </w:rPr>
    </w:lvl>
    <w:lvl w:ilvl="5" w:tplc="52A4CC2A">
      <w:numFmt w:val="bullet"/>
      <w:lvlText w:val="•"/>
      <w:lvlJc w:val="left"/>
      <w:pPr>
        <w:ind w:left="5138" w:hanging="321"/>
      </w:pPr>
      <w:rPr>
        <w:rFonts w:hint="default"/>
        <w:lang w:val="ru-RU" w:eastAsia="en-US" w:bidi="ar-SA"/>
      </w:rPr>
    </w:lvl>
    <w:lvl w:ilvl="6" w:tplc="1C6CA8FC">
      <w:numFmt w:val="bullet"/>
      <w:lvlText w:val="•"/>
      <w:lvlJc w:val="left"/>
      <w:pPr>
        <w:ind w:left="6107" w:hanging="321"/>
      </w:pPr>
      <w:rPr>
        <w:rFonts w:hint="default"/>
        <w:lang w:val="ru-RU" w:eastAsia="en-US" w:bidi="ar-SA"/>
      </w:rPr>
    </w:lvl>
    <w:lvl w:ilvl="7" w:tplc="7DC47010">
      <w:numFmt w:val="bullet"/>
      <w:lvlText w:val="•"/>
      <w:lvlJc w:val="left"/>
      <w:pPr>
        <w:ind w:left="7077" w:hanging="321"/>
      </w:pPr>
      <w:rPr>
        <w:rFonts w:hint="default"/>
        <w:lang w:val="ru-RU" w:eastAsia="en-US" w:bidi="ar-SA"/>
      </w:rPr>
    </w:lvl>
    <w:lvl w:ilvl="8" w:tplc="9BC8F85E">
      <w:numFmt w:val="bullet"/>
      <w:lvlText w:val="•"/>
      <w:lvlJc w:val="left"/>
      <w:pPr>
        <w:ind w:left="8046" w:hanging="321"/>
      </w:pPr>
      <w:rPr>
        <w:rFonts w:hint="default"/>
        <w:lang w:val="ru-RU" w:eastAsia="en-US" w:bidi="ar-SA"/>
      </w:rPr>
    </w:lvl>
  </w:abstractNum>
  <w:abstractNum w:abstractNumId="8">
    <w:nsid w:val="23B8149B"/>
    <w:multiLevelType w:val="singleLevel"/>
    <w:tmpl w:val="5D5046CC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9">
    <w:nsid w:val="2D357870"/>
    <w:multiLevelType w:val="multilevel"/>
    <w:tmpl w:val="749AC432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307D5D30"/>
    <w:multiLevelType w:val="singleLevel"/>
    <w:tmpl w:val="77127E9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hint="default"/>
      </w:rPr>
    </w:lvl>
  </w:abstractNum>
  <w:abstractNum w:abstractNumId="11">
    <w:nsid w:val="33131CD1"/>
    <w:multiLevelType w:val="multilevel"/>
    <w:tmpl w:val="7EB67A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</w:lvl>
  </w:abstractNum>
  <w:abstractNum w:abstractNumId="12">
    <w:nsid w:val="33FC1676"/>
    <w:multiLevelType w:val="singleLevel"/>
    <w:tmpl w:val="E9449BB0"/>
    <w:lvl w:ilvl="0">
      <w:start w:val="13"/>
      <w:numFmt w:val="decimal"/>
      <w:lvlText w:val="%1)"/>
      <w:legacy w:legacy="1" w:legacySpace="0" w:legacyIndent="382"/>
      <w:lvlJc w:val="left"/>
      <w:rPr>
        <w:rFonts w:ascii="Times New Roman" w:hAnsi="Times New Roman" w:hint="default"/>
      </w:rPr>
    </w:lvl>
  </w:abstractNum>
  <w:abstractNum w:abstractNumId="13">
    <w:nsid w:val="38181E14"/>
    <w:multiLevelType w:val="multilevel"/>
    <w:tmpl w:val="6A54739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60"/>
        </w:tabs>
        <w:ind w:left="4860" w:hanging="2160"/>
      </w:pPr>
      <w:rPr>
        <w:rFonts w:hint="default"/>
      </w:rPr>
    </w:lvl>
  </w:abstractNum>
  <w:abstractNum w:abstractNumId="14">
    <w:nsid w:val="3C0C4927"/>
    <w:multiLevelType w:val="hybridMultilevel"/>
    <w:tmpl w:val="9592AA12"/>
    <w:lvl w:ilvl="0" w:tplc="3AC641BE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B05BDC"/>
    <w:multiLevelType w:val="hybridMultilevel"/>
    <w:tmpl w:val="6D7A7EDA"/>
    <w:lvl w:ilvl="0" w:tplc="3844F7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18A0058"/>
    <w:multiLevelType w:val="singleLevel"/>
    <w:tmpl w:val="A1B64E58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hint="default"/>
      </w:rPr>
    </w:lvl>
  </w:abstractNum>
  <w:abstractNum w:abstractNumId="17">
    <w:nsid w:val="463B06A4"/>
    <w:multiLevelType w:val="singleLevel"/>
    <w:tmpl w:val="E6C804FC"/>
    <w:lvl w:ilvl="0">
      <w:start w:val="3"/>
      <w:numFmt w:val="decimal"/>
      <w:lvlText w:val="%1)"/>
      <w:legacy w:legacy="1" w:legacySpace="0" w:legacyIndent="244"/>
      <w:lvlJc w:val="left"/>
      <w:rPr>
        <w:rFonts w:ascii="Times New Roman" w:hAnsi="Times New Roman" w:hint="default"/>
      </w:rPr>
    </w:lvl>
  </w:abstractNum>
  <w:abstractNum w:abstractNumId="18">
    <w:nsid w:val="4E597B4A"/>
    <w:multiLevelType w:val="singleLevel"/>
    <w:tmpl w:val="4E8A6B22"/>
    <w:lvl w:ilvl="0">
      <w:start w:val="11"/>
      <w:numFmt w:val="decimal"/>
      <w:lvlText w:val="%1)"/>
      <w:legacy w:legacy="1" w:legacySpace="0" w:legacyIndent="396"/>
      <w:lvlJc w:val="left"/>
      <w:rPr>
        <w:rFonts w:ascii="Times New Roman" w:hAnsi="Times New Roman" w:hint="default"/>
      </w:rPr>
    </w:lvl>
  </w:abstractNum>
  <w:abstractNum w:abstractNumId="19">
    <w:nsid w:val="54672F98"/>
    <w:multiLevelType w:val="hybridMultilevel"/>
    <w:tmpl w:val="891ECFD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D5BA8"/>
    <w:multiLevelType w:val="singleLevel"/>
    <w:tmpl w:val="2EC81824"/>
    <w:lvl w:ilvl="0">
      <w:start w:val="10"/>
      <w:numFmt w:val="decimal"/>
      <w:lvlText w:val="%1)"/>
      <w:legacy w:legacy="1" w:legacySpace="0" w:legacyIndent="403"/>
      <w:lvlJc w:val="left"/>
      <w:rPr>
        <w:rFonts w:ascii="Times New Roman" w:hAnsi="Times New Roman" w:hint="default"/>
      </w:rPr>
    </w:lvl>
  </w:abstractNum>
  <w:abstractNum w:abstractNumId="21">
    <w:nsid w:val="558941CF"/>
    <w:multiLevelType w:val="multilevel"/>
    <w:tmpl w:val="CD1A0C3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>
    <w:nsid w:val="596F4A88"/>
    <w:multiLevelType w:val="singleLevel"/>
    <w:tmpl w:val="B3984A32"/>
    <w:lvl w:ilvl="0">
      <w:start w:val="3"/>
      <w:numFmt w:val="decimal"/>
      <w:lvlText w:val="%1)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23">
    <w:nsid w:val="6D79192E"/>
    <w:multiLevelType w:val="singleLevel"/>
    <w:tmpl w:val="6A76CB94"/>
    <w:lvl w:ilvl="0">
      <w:start w:val="9"/>
      <w:numFmt w:val="decimal"/>
      <w:lvlText w:val="%1)"/>
      <w:legacy w:legacy="1" w:legacySpace="0" w:legacyIndent="324"/>
      <w:lvlJc w:val="left"/>
      <w:rPr>
        <w:rFonts w:ascii="Times New Roman" w:hAnsi="Times New Roman" w:hint="default"/>
      </w:rPr>
    </w:lvl>
  </w:abstractNum>
  <w:abstractNum w:abstractNumId="24">
    <w:nsid w:val="6EC12271"/>
    <w:multiLevelType w:val="singleLevel"/>
    <w:tmpl w:val="05A26592"/>
    <w:lvl w:ilvl="0">
      <w:start w:val="3"/>
      <w:numFmt w:val="decimal"/>
      <w:lvlText w:val="%1)"/>
      <w:legacy w:legacy="1" w:legacySpace="0" w:legacyIndent="252"/>
      <w:lvlJc w:val="left"/>
      <w:rPr>
        <w:rFonts w:ascii="Times New Roman" w:hAnsi="Times New Roman" w:hint="default"/>
      </w:rPr>
    </w:lvl>
  </w:abstractNum>
  <w:abstractNum w:abstractNumId="25">
    <w:nsid w:val="70483AE8"/>
    <w:multiLevelType w:val="singleLevel"/>
    <w:tmpl w:val="39A6144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26">
    <w:nsid w:val="75080E9E"/>
    <w:multiLevelType w:val="multilevel"/>
    <w:tmpl w:val="D7FEAAD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6"/>
      <w:numFmt w:val="decimal"/>
      <w:lvlText w:val="%1.%2."/>
      <w:lvlJc w:val="left"/>
      <w:pPr>
        <w:tabs>
          <w:tab w:val="num" w:pos="1320"/>
        </w:tabs>
        <w:ind w:left="1320" w:hanging="72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</w:lvl>
  </w:abstractNum>
  <w:abstractNum w:abstractNumId="27">
    <w:nsid w:val="79323EF1"/>
    <w:multiLevelType w:val="singleLevel"/>
    <w:tmpl w:val="C6B21EFC"/>
    <w:lvl w:ilvl="0">
      <w:start w:val="18"/>
      <w:numFmt w:val="decimal"/>
      <w:lvlText w:val="%1."/>
      <w:legacy w:legacy="1" w:legacySpace="0" w:legacyIndent="353"/>
      <w:lvlJc w:val="left"/>
      <w:rPr>
        <w:rFonts w:ascii="Times New Roman" w:hAnsi="Times New Roman" w:hint="default"/>
      </w:rPr>
    </w:lvl>
  </w:abstractNum>
  <w:abstractNum w:abstractNumId="28">
    <w:nsid w:val="7A24781E"/>
    <w:multiLevelType w:val="multilevel"/>
    <w:tmpl w:val="2632BE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9">
    <w:nsid w:val="7FC04AFF"/>
    <w:multiLevelType w:val="singleLevel"/>
    <w:tmpl w:val="C952C1CA"/>
    <w:lvl w:ilvl="0">
      <w:start w:val="5"/>
      <w:numFmt w:val="decimal"/>
      <w:lvlText w:val="%1."/>
      <w:legacy w:legacy="1" w:legacySpace="0" w:legacyIndent="238"/>
      <w:lvlJc w:val="left"/>
      <w:rPr>
        <w:rFonts w:ascii="Times New Roman" w:hAnsi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1"/>
  </w:num>
  <w:num w:numId="5">
    <w:abstractNumId w:val="9"/>
  </w:num>
  <w:num w:numId="6">
    <w:abstractNumId w:val="4"/>
  </w:num>
  <w:num w:numId="7">
    <w:abstractNumId w:val="22"/>
  </w:num>
  <w:num w:numId="8">
    <w:abstractNumId w:val="23"/>
  </w:num>
  <w:num w:numId="9">
    <w:abstractNumId w:val="23"/>
    <w:lvlOverride w:ilvl="0">
      <w:lvl w:ilvl="0">
        <w:start w:val="11"/>
        <w:numFmt w:val="decimal"/>
        <w:lvlText w:val="%1)"/>
        <w:legacy w:legacy="1" w:legacySpace="0" w:legacyIndent="453"/>
        <w:lvlJc w:val="left"/>
        <w:rPr>
          <w:rFonts w:ascii="Times New Roman" w:hAnsi="Times New Roman" w:hint="default"/>
        </w:rPr>
      </w:lvl>
    </w:lvlOverride>
  </w:num>
  <w:num w:numId="10">
    <w:abstractNumId w:val="17"/>
  </w:num>
  <w:num w:numId="11">
    <w:abstractNumId w:val="18"/>
  </w:num>
  <w:num w:numId="12">
    <w:abstractNumId w:val="16"/>
  </w:num>
  <w:num w:numId="13">
    <w:abstractNumId w:val="16"/>
    <w:lvlOverride w:ilvl="0">
      <w:lvl w:ilvl="0">
        <w:start w:val="1"/>
        <w:numFmt w:val="decimal"/>
        <w:lvlText w:val="%1)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14">
    <w:abstractNumId w:val="24"/>
  </w:num>
  <w:num w:numId="15">
    <w:abstractNumId w:val="5"/>
  </w:num>
  <w:num w:numId="16">
    <w:abstractNumId w:val="20"/>
  </w:num>
  <w:num w:numId="17">
    <w:abstractNumId w:val="12"/>
  </w:num>
  <w:num w:numId="18">
    <w:abstractNumId w:val="8"/>
  </w:num>
  <w:num w:numId="19">
    <w:abstractNumId w:val="10"/>
  </w:num>
  <w:num w:numId="20">
    <w:abstractNumId w:val="2"/>
  </w:num>
  <w:num w:numId="21">
    <w:abstractNumId w:val="27"/>
  </w:num>
  <w:num w:numId="22">
    <w:abstractNumId w:val="29"/>
  </w:num>
  <w:num w:numId="23">
    <w:abstractNumId w:val="25"/>
  </w:num>
  <w:num w:numId="24">
    <w:abstractNumId w:val="28"/>
  </w:num>
  <w:num w:numId="25">
    <w:abstractNumId w:val="3"/>
  </w:num>
  <w:num w:numId="26">
    <w:abstractNumId w:val="19"/>
  </w:num>
  <w:num w:numId="27">
    <w:abstractNumId w:val="6"/>
  </w:num>
  <w:num w:numId="28">
    <w:abstractNumId w:val="15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4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D7A"/>
    <w:rsid w:val="0004507D"/>
    <w:rsid w:val="00070FBF"/>
    <w:rsid w:val="00071389"/>
    <w:rsid w:val="00083B6A"/>
    <w:rsid w:val="00083C4B"/>
    <w:rsid w:val="00084FE0"/>
    <w:rsid w:val="000B0900"/>
    <w:rsid w:val="000B1E88"/>
    <w:rsid w:val="000F58EA"/>
    <w:rsid w:val="0011400E"/>
    <w:rsid w:val="0016654F"/>
    <w:rsid w:val="0019531E"/>
    <w:rsid w:val="00196988"/>
    <w:rsid w:val="001C7BAC"/>
    <w:rsid w:val="001E100E"/>
    <w:rsid w:val="0025247E"/>
    <w:rsid w:val="002C0927"/>
    <w:rsid w:val="002C3CA7"/>
    <w:rsid w:val="002E6907"/>
    <w:rsid w:val="00320955"/>
    <w:rsid w:val="00383155"/>
    <w:rsid w:val="003839E1"/>
    <w:rsid w:val="003A21F8"/>
    <w:rsid w:val="003B517E"/>
    <w:rsid w:val="003F3F55"/>
    <w:rsid w:val="003F666C"/>
    <w:rsid w:val="00405D3B"/>
    <w:rsid w:val="004100BA"/>
    <w:rsid w:val="00411EC4"/>
    <w:rsid w:val="00423990"/>
    <w:rsid w:val="00445B3F"/>
    <w:rsid w:val="004927D3"/>
    <w:rsid w:val="004B038F"/>
    <w:rsid w:val="004D60F1"/>
    <w:rsid w:val="004F1967"/>
    <w:rsid w:val="00525B51"/>
    <w:rsid w:val="005306C7"/>
    <w:rsid w:val="00550C4E"/>
    <w:rsid w:val="00550E69"/>
    <w:rsid w:val="00550E99"/>
    <w:rsid w:val="0058632D"/>
    <w:rsid w:val="005B040D"/>
    <w:rsid w:val="005B7060"/>
    <w:rsid w:val="005C2BE7"/>
    <w:rsid w:val="005E4251"/>
    <w:rsid w:val="00616007"/>
    <w:rsid w:val="00664302"/>
    <w:rsid w:val="006C4380"/>
    <w:rsid w:val="006C43AB"/>
    <w:rsid w:val="006D4DAE"/>
    <w:rsid w:val="006E0B3D"/>
    <w:rsid w:val="006E5C87"/>
    <w:rsid w:val="00702510"/>
    <w:rsid w:val="007039C3"/>
    <w:rsid w:val="00722064"/>
    <w:rsid w:val="007343E2"/>
    <w:rsid w:val="00737660"/>
    <w:rsid w:val="00784A79"/>
    <w:rsid w:val="007A289B"/>
    <w:rsid w:val="007A5395"/>
    <w:rsid w:val="007A69EC"/>
    <w:rsid w:val="007B1FF7"/>
    <w:rsid w:val="007F44B2"/>
    <w:rsid w:val="00850801"/>
    <w:rsid w:val="00873A0E"/>
    <w:rsid w:val="008B160C"/>
    <w:rsid w:val="008D01A6"/>
    <w:rsid w:val="008D18C7"/>
    <w:rsid w:val="008D262E"/>
    <w:rsid w:val="008F5654"/>
    <w:rsid w:val="00903744"/>
    <w:rsid w:val="009226B0"/>
    <w:rsid w:val="00961196"/>
    <w:rsid w:val="00977241"/>
    <w:rsid w:val="00982E30"/>
    <w:rsid w:val="009A52BF"/>
    <w:rsid w:val="009D3C22"/>
    <w:rsid w:val="009D46CD"/>
    <w:rsid w:val="009E01DD"/>
    <w:rsid w:val="009F625F"/>
    <w:rsid w:val="00A23BDA"/>
    <w:rsid w:val="00A660B0"/>
    <w:rsid w:val="00AF0A07"/>
    <w:rsid w:val="00AF2105"/>
    <w:rsid w:val="00B118A8"/>
    <w:rsid w:val="00B65B08"/>
    <w:rsid w:val="00B82759"/>
    <w:rsid w:val="00B92D7A"/>
    <w:rsid w:val="00BB3127"/>
    <w:rsid w:val="00BD5F7A"/>
    <w:rsid w:val="00BF23A2"/>
    <w:rsid w:val="00C24BF0"/>
    <w:rsid w:val="00C26E84"/>
    <w:rsid w:val="00C3251D"/>
    <w:rsid w:val="00C347CA"/>
    <w:rsid w:val="00C51267"/>
    <w:rsid w:val="00C54DC0"/>
    <w:rsid w:val="00C74E5A"/>
    <w:rsid w:val="00CB3241"/>
    <w:rsid w:val="00CC605A"/>
    <w:rsid w:val="00D12B46"/>
    <w:rsid w:val="00D14D89"/>
    <w:rsid w:val="00D15192"/>
    <w:rsid w:val="00D21182"/>
    <w:rsid w:val="00D2333C"/>
    <w:rsid w:val="00D47E7F"/>
    <w:rsid w:val="00D56C53"/>
    <w:rsid w:val="00DD0169"/>
    <w:rsid w:val="00DE220E"/>
    <w:rsid w:val="00DE6440"/>
    <w:rsid w:val="00E11E40"/>
    <w:rsid w:val="00E20C55"/>
    <w:rsid w:val="00E36E52"/>
    <w:rsid w:val="00E51F0C"/>
    <w:rsid w:val="00E54825"/>
    <w:rsid w:val="00EA1E9B"/>
    <w:rsid w:val="00EC7885"/>
    <w:rsid w:val="00F602A2"/>
    <w:rsid w:val="00F61798"/>
    <w:rsid w:val="00F62CBA"/>
    <w:rsid w:val="00F76C7F"/>
    <w:rsid w:val="00F83EDF"/>
    <w:rsid w:val="00FD020A"/>
    <w:rsid w:val="00FF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E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92D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8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2D7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B92D7A"/>
    <w:rPr>
      <w:color w:val="0000FF"/>
      <w:u w:val="single"/>
    </w:rPr>
  </w:style>
  <w:style w:type="paragraph" w:styleId="a4">
    <w:name w:val="Title"/>
    <w:basedOn w:val="a"/>
    <w:link w:val="a5"/>
    <w:qFormat/>
    <w:rsid w:val="00B92D7A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B92D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B92D7A"/>
    <w:pPr>
      <w:jc w:val="center"/>
    </w:pPr>
    <w:rPr>
      <w:b/>
      <w:bCs/>
      <w:sz w:val="28"/>
    </w:rPr>
  </w:style>
  <w:style w:type="character" w:customStyle="1" w:styleId="a7">
    <w:name w:val="Подзаголовок Знак"/>
    <w:basedOn w:val="a0"/>
    <w:link w:val="a6"/>
    <w:rsid w:val="00B92D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B92D7A"/>
    <w:pPr>
      <w:spacing w:after="200" w:line="276" w:lineRule="auto"/>
      <w:ind w:left="720"/>
      <w:contextualSpacing/>
    </w:pPr>
    <w:rPr>
      <w:rFonts w:eastAsia="Calibri" w:cs="Calibri"/>
      <w:szCs w:val="22"/>
      <w:lang w:eastAsia="en-US"/>
    </w:rPr>
  </w:style>
  <w:style w:type="table" w:styleId="a9">
    <w:name w:val="Table Grid"/>
    <w:basedOn w:val="a1"/>
    <w:rsid w:val="00B82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827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45B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1"/>
    <w:semiHidden/>
    <w:unhideWhenUsed/>
    <w:rsid w:val="00A23BDA"/>
    <w:pPr>
      <w:widowControl w:val="0"/>
      <w:shd w:val="clear" w:color="auto" w:fill="FFFFFF"/>
      <w:spacing w:line="317" w:lineRule="exact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semiHidden/>
    <w:rsid w:val="00A23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rsid w:val="00A23B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(2)_"/>
    <w:basedOn w:val="a0"/>
    <w:link w:val="23"/>
    <w:locked/>
    <w:rsid w:val="00A23BDA"/>
    <w:rPr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23BDA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0pt">
    <w:name w:val="Основной текст (2) + Интервал 0 pt"/>
    <w:basedOn w:val="22"/>
    <w:rsid w:val="00A23BDA"/>
    <w:rPr>
      <w:spacing w:val="-10"/>
    </w:rPr>
  </w:style>
  <w:style w:type="character" w:customStyle="1" w:styleId="ad">
    <w:name w:val="Основной текст + Полужирный"/>
    <w:basedOn w:val="ac"/>
    <w:rsid w:val="00A23BDA"/>
    <w:rPr>
      <w:b/>
      <w:bCs/>
      <w:sz w:val="28"/>
      <w:szCs w:val="28"/>
      <w:shd w:val="clear" w:color="auto" w:fill="FFFFFF"/>
    </w:rPr>
  </w:style>
  <w:style w:type="character" w:customStyle="1" w:styleId="1">
    <w:name w:val="Основной текст Знак1"/>
    <w:basedOn w:val="a0"/>
    <w:link w:val="ab"/>
    <w:semiHidden/>
    <w:locked/>
    <w:rsid w:val="00A23BDA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A28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rsid w:val="007A28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Заголовок статьи"/>
    <w:basedOn w:val="a"/>
    <w:next w:val="a"/>
    <w:uiPriority w:val="99"/>
    <w:rsid w:val="007A289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24">
    <w:name w:val="Body Text 2"/>
    <w:basedOn w:val="a"/>
    <w:link w:val="25"/>
    <w:rsid w:val="00D2333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D23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5B7060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rsid w:val="00DE22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525B5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11E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6">
    <w:name w:val="Body Text Indent 2"/>
    <w:basedOn w:val="a"/>
    <w:link w:val="27"/>
    <w:rsid w:val="00411EC4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rsid w:val="00411E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basedOn w:val="a0"/>
    <w:uiPriority w:val="99"/>
    <w:qFormat/>
    <w:rsid w:val="00D47E7F"/>
    <w:rPr>
      <w:rFonts w:cs="Times New Roman"/>
      <w:i/>
    </w:rPr>
  </w:style>
  <w:style w:type="character" w:customStyle="1" w:styleId="af1">
    <w:name w:val="Основной текст_"/>
    <w:basedOn w:val="a0"/>
    <w:link w:val="28"/>
    <w:uiPriority w:val="99"/>
    <w:locked/>
    <w:rsid w:val="00D47E7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1"/>
    <w:uiPriority w:val="99"/>
    <w:rsid w:val="00D47E7F"/>
    <w:pPr>
      <w:widowControl w:val="0"/>
      <w:shd w:val="clear" w:color="auto" w:fill="FFFFFF"/>
      <w:spacing w:before="240" w:line="312" w:lineRule="exact"/>
      <w:jc w:val="both"/>
    </w:pPr>
    <w:rPr>
      <w:rFonts w:eastAsiaTheme="minorHAnsi" w:cstheme="minorBidi"/>
      <w:sz w:val="26"/>
      <w:szCs w:val="26"/>
      <w:lang w:eastAsia="en-US"/>
    </w:rPr>
  </w:style>
  <w:style w:type="paragraph" w:customStyle="1" w:styleId="text">
    <w:name w:val="text"/>
    <w:basedOn w:val="a"/>
    <w:rsid w:val="00B118A8"/>
    <w:pPr>
      <w:ind w:firstLine="567"/>
      <w:jc w:val="both"/>
    </w:pPr>
    <w:rPr>
      <w:rFonts w:ascii="Arial" w:hAnsi="Arial" w:cs="Arial"/>
    </w:rPr>
  </w:style>
  <w:style w:type="character" w:customStyle="1" w:styleId="NoneA">
    <w:name w:val="None A"/>
    <w:rsid w:val="005B040D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F168467803E08F1DD3512683A2E883DA9C79DB839AEE19515ABCC350E97753DREa3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E2567-9A75-4F8E-B363-403C7B2F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19</Pages>
  <Words>9720</Words>
  <Characters>55407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2024-10-17T02:47:00Z</cp:lastPrinted>
  <dcterms:created xsi:type="dcterms:W3CDTF">2014-03-17T04:59:00Z</dcterms:created>
  <dcterms:modified xsi:type="dcterms:W3CDTF">2024-11-25T03:01:00Z</dcterms:modified>
</cp:coreProperties>
</file>