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2D9" w:rsidRDefault="003072D9" w:rsidP="004D7CBA"/>
    <w:p w:rsidR="003072D9" w:rsidRDefault="003072D9" w:rsidP="004D7CBA">
      <w:pPr>
        <w:ind w:left="540"/>
        <w:jc w:val="center"/>
      </w:pPr>
      <w:r>
        <w:t>Предварительные итоги социально-экономического развития Большебичинского сельского поселения за 9 месяцев 202</w:t>
      </w:r>
      <w:r w:rsidR="007E6235">
        <w:t>4</w:t>
      </w:r>
      <w:r>
        <w:t xml:space="preserve"> года</w:t>
      </w:r>
    </w:p>
    <w:p w:rsidR="003072D9" w:rsidRDefault="003072D9" w:rsidP="004D7CBA">
      <w:pPr>
        <w:jc w:val="center"/>
      </w:pPr>
    </w:p>
    <w:p w:rsidR="003072D9" w:rsidRDefault="003072D9" w:rsidP="0050546C">
      <w:pPr>
        <w:ind w:left="-426" w:firstLine="284"/>
        <w:jc w:val="both"/>
      </w:pPr>
      <w:r>
        <w:t>Деятельность администрации Большебичинского сельского поселения Усть-Ишимского муниципального района Омской области за 9 месяцев 202</w:t>
      </w:r>
      <w:r w:rsidR="007E6235">
        <w:t>4</w:t>
      </w:r>
      <w:r>
        <w:t xml:space="preserve"> года осуществлялась на основании Плана действий администрации по социально-экономическому развитию Большебичинского сельского поселения Усть-Ишимского муниципального района Омской области.</w:t>
      </w:r>
    </w:p>
    <w:p w:rsidR="003072D9" w:rsidRDefault="003072D9" w:rsidP="0050546C">
      <w:pPr>
        <w:ind w:left="-426" w:firstLine="284"/>
        <w:jc w:val="both"/>
      </w:pPr>
      <w:r>
        <w:t xml:space="preserve">      </w:t>
      </w:r>
      <w:r>
        <w:tab/>
        <w:t>За 9 месяцев 202</w:t>
      </w:r>
      <w:r w:rsidR="007E6235">
        <w:t>4</w:t>
      </w:r>
      <w:r>
        <w:t xml:space="preserve"> года:</w:t>
      </w:r>
    </w:p>
    <w:p w:rsidR="003072D9" w:rsidRDefault="003072D9" w:rsidP="0050546C">
      <w:pPr>
        <w:ind w:left="-426" w:firstLine="284"/>
        <w:jc w:val="both"/>
      </w:pPr>
      <w:r>
        <w:t xml:space="preserve"> В сельском хозяйстве за 9 месяцев 202</w:t>
      </w:r>
      <w:r w:rsidR="007E6235">
        <w:t>4</w:t>
      </w:r>
      <w:r>
        <w:t xml:space="preserve"> года отмечено понижение производства молока в связи </w:t>
      </w:r>
      <w:proofErr w:type="gramStart"/>
      <w:r>
        <w:t>с</w:t>
      </w:r>
      <w:proofErr w:type="gramEnd"/>
      <w:r>
        <w:t xml:space="preserve"> снижением молочного поголовья скота.  </w:t>
      </w:r>
      <w:proofErr w:type="gramStart"/>
      <w:r>
        <w:t>По сравнению с  соответствующим уровнем 202</w:t>
      </w:r>
      <w:r w:rsidR="00D35B83">
        <w:t>2</w:t>
      </w:r>
      <w:r>
        <w:t xml:space="preserve"> года производство мяса </w:t>
      </w:r>
      <w:r w:rsidR="00D35B83">
        <w:t>сниз</w:t>
      </w:r>
      <w:r>
        <w:t xml:space="preserve">илось на </w:t>
      </w:r>
      <w:r w:rsidR="00E53D76">
        <w:t>26,5</w:t>
      </w:r>
      <w:r>
        <w:rPr>
          <w:color w:val="C0504D"/>
        </w:rPr>
        <w:t xml:space="preserve"> </w:t>
      </w:r>
      <w:r>
        <w:t xml:space="preserve">%, снижение молока на </w:t>
      </w:r>
      <w:r w:rsidR="00E53D76">
        <w:t>33,6</w:t>
      </w:r>
      <w:r>
        <w:t xml:space="preserve"> %. За последние 3 года снижается поголовье коров, но  возрастает поголовье лошадей, овец и птицы.</w:t>
      </w:r>
      <w:proofErr w:type="gramEnd"/>
      <w:r>
        <w:t xml:space="preserve"> Ежегодно население обеспечивается птицей (молодняк).</w:t>
      </w:r>
    </w:p>
    <w:p w:rsidR="003072D9" w:rsidRDefault="003072D9" w:rsidP="0050546C">
      <w:pPr>
        <w:ind w:left="-426" w:firstLine="284"/>
        <w:jc w:val="both"/>
      </w:pPr>
      <w:r>
        <w:t>В развитии экономики сельского поселения возрастает экономическая и социальная роль малого бизнеса. Предприниматели активно осваивают новые производства, расширяют свое присутствие во всех отраслях экономики. На территории Большебичинского сельского поселения осуществляют  деятельность 7 предпринимателей в т.ч. в торговле - 7, доля работающих в малом бизнесе (21 человек) составила 4,1 % от общей численности занятых в экономике. В отраслевой структуре доминирует непроизводственная сфера деятельности – розничная торговля.</w:t>
      </w:r>
    </w:p>
    <w:p w:rsidR="00B21F4A" w:rsidRDefault="00B21F4A" w:rsidP="00422D52">
      <w:pPr>
        <w:ind w:left="-426" w:firstLine="284"/>
        <w:jc w:val="both"/>
      </w:pPr>
      <w:r>
        <w:t>В п. Малая Бича, по улицам Южная, Непроезжая, Советская, Молодёжная проведены новые линии уличного освещения. Установили светодиодные прожектора и лампочки.</w:t>
      </w:r>
    </w:p>
    <w:p w:rsidR="003072D9" w:rsidRPr="00CE2DAF" w:rsidRDefault="003072D9" w:rsidP="00422D52">
      <w:pPr>
        <w:ind w:left="-426" w:firstLine="284"/>
        <w:jc w:val="both"/>
      </w:pPr>
      <w:r w:rsidRPr="00CE2DAF">
        <w:t>Во всех населённых пунктах были заменены светодиодные лампы и прожектора.</w:t>
      </w:r>
    </w:p>
    <w:p w:rsidR="003072D9" w:rsidRPr="00CE2DAF" w:rsidRDefault="00CE2DAF" w:rsidP="00775E64">
      <w:pPr>
        <w:ind w:left="-426" w:firstLine="284"/>
        <w:jc w:val="both"/>
      </w:pPr>
      <w:r w:rsidRPr="00CE2DAF">
        <w:t>Во всех населённых пунктах сельского поселения</w:t>
      </w:r>
      <w:r w:rsidR="003072D9" w:rsidRPr="00CE2DAF">
        <w:t xml:space="preserve"> произведён ямочный </w:t>
      </w:r>
      <w:r w:rsidR="00B21F4A">
        <w:t xml:space="preserve">ремонт дорог, </w:t>
      </w:r>
      <w:proofErr w:type="spellStart"/>
      <w:r w:rsidR="00B21F4A">
        <w:t>оканавливание</w:t>
      </w:r>
      <w:proofErr w:type="spellEnd"/>
      <w:r w:rsidR="00B21F4A">
        <w:t xml:space="preserve"> дороги. </w:t>
      </w:r>
    </w:p>
    <w:p w:rsidR="003072D9" w:rsidRPr="00CE2DAF" w:rsidRDefault="00CE2DAF" w:rsidP="00CE2DAF">
      <w:pPr>
        <w:ind w:left="-426" w:firstLine="284"/>
        <w:jc w:val="both"/>
      </w:pPr>
      <w:r w:rsidRPr="00CE2DAF">
        <w:t xml:space="preserve">Устраняли течь и </w:t>
      </w:r>
      <w:r w:rsidR="00B21F4A">
        <w:t>поменяли глубинный насос на  водонапорной</w:t>
      </w:r>
      <w:r w:rsidRPr="00CE2DAF">
        <w:t xml:space="preserve"> башн</w:t>
      </w:r>
      <w:r w:rsidR="00B21F4A">
        <w:t>е</w:t>
      </w:r>
      <w:r w:rsidRPr="00CE2DAF">
        <w:t xml:space="preserve"> в </w:t>
      </w:r>
      <w:r w:rsidR="00B21F4A">
        <w:t>п</w:t>
      </w:r>
      <w:r w:rsidRPr="00CE2DAF">
        <w:t xml:space="preserve">. </w:t>
      </w:r>
      <w:r w:rsidR="00B21F4A">
        <w:t>Малая Бича, по ул. Садовая.</w:t>
      </w:r>
      <w:r w:rsidR="00DE6B9E">
        <w:t xml:space="preserve"> Устранили два порыва и произвели ремонт водоразборных колонок </w:t>
      </w:r>
      <w:proofErr w:type="gramStart"/>
      <w:r w:rsidR="00DE6B9E">
        <w:t>в</w:t>
      </w:r>
      <w:proofErr w:type="gramEnd"/>
      <w:r w:rsidR="00DE6B9E">
        <w:t xml:space="preserve"> с. Большая Бича, и в п. Малая Бича.</w:t>
      </w:r>
    </w:p>
    <w:p w:rsidR="00CE2DAF" w:rsidRPr="00CE2DAF" w:rsidRDefault="003072D9" w:rsidP="00CE2DAF">
      <w:pPr>
        <w:ind w:left="-426" w:firstLine="284"/>
        <w:jc w:val="both"/>
      </w:pPr>
      <w:proofErr w:type="gramStart"/>
      <w:r w:rsidRPr="00CE2DAF">
        <w:t xml:space="preserve">Во всех населённых пунктах сельского поселения обновлены противопожарные,  </w:t>
      </w:r>
      <w:r w:rsidR="00CE2DAF" w:rsidRPr="00CE2DAF">
        <w:t xml:space="preserve">   </w:t>
      </w:r>
      <w:proofErr w:type="gramEnd"/>
    </w:p>
    <w:p w:rsidR="003072D9" w:rsidRDefault="003072D9" w:rsidP="00CE2DAF">
      <w:pPr>
        <w:ind w:left="-426" w:firstLine="284"/>
        <w:jc w:val="both"/>
      </w:pPr>
      <w:r w:rsidRPr="00CE2DAF">
        <w:t>минерализованные полосы.</w:t>
      </w:r>
    </w:p>
    <w:p w:rsidR="00B21F4A" w:rsidRPr="00CE2DAF" w:rsidRDefault="00B21F4A" w:rsidP="00CE2DAF">
      <w:pPr>
        <w:ind w:left="-426" w:firstLine="284"/>
        <w:jc w:val="both"/>
      </w:pPr>
      <w:r>
        <w:t>Произведён ремонт моста на улице Лешаково.</w:t>
      </w:r>
    </w:p>
    <w:p w:rsidR="003072D9" w:rsidRPr="002170AD" w:rsidRDefault="003072D9" w:rsidP="00775E64">
      <w:pPr>
        <w:ind w:left="-426" w:firstLine="284"/>
        <w:jc w:val="both"/>
        <w:rPr>
          <w:color w:val="FF6600"/>
        </w:rPr>
      </w:pPr>
    </w:p>
    <w:p w:rsidR="003072D9" w:rsidRDefault="003072D9" w:rsidP="0050546C">
      <w:pPr>
        <w:ind w:left="-426" w:firstLine="284"/>
        <w:jc w:val="both"/>
      </w:pPr>
      <w:r>
        <w:t>За 9 месяцев 202</w:t>
      </w:r>
      <w:r w:rsidR="007E6235">
        <w:t>4</w:t>
      </w:r>
      <w:r>
        <w:t xml:space="preserve"> года оборот розничной торговли и </w:t>
      </w:r>
      <w:r w:rsidRPr="009B3D99">
        <w:t xml:space="preserve"> </w:t>
      </w:r>
      <w:r>
        <w:t>объём  платных услуг населению по сравнению с соответствующим периодом 202</w:t>
      </w:r>
      <w:r w:rsidR="007E6235">
        <w:t>3</w:t>
      </w:r>
      <w:r>
        <w:t xml:space="preserve"> года остаётся на прежнем уровне. Происходит изменение структуры розничного товарооборота в сторону увеличения доли непроизводственных товаров.</w:t>
      </w:r>
    </w:p>
    <w:p w:rsidR="003072D9" w:rsidRDefault="003072D9" w:rsidP="0050546C">
      <w:pPr>
        <w:ind w:left="-426" w:firstLine="284"/>
        <w:jc w:val="both"/>
      </w:pPr>
      <w:r>
        <w:t xml:space="preserve">       На территории сельского поселения  за   9 месяцев 202</w:t>
      </w:r>
      <w:r w:rsidR="007E6235">
        <w:t>4</w:t>
      </w:r>
      <w:r>
        <w:t xml:space="preserve">  года родилось </w:t>
      </w:r>
      <w:r w:rsidR="007E6235">
        <w:t>5</w:t>
      </w:r>
      <w:r>
        <w:t xml:space="preserve"> детей, умерло- </w:t>
      </w:r>
      <w:r w:rsidR="007E6235">
        <w:t>10</w:t>
      </w:r>
      <w:r>
        <w:t xml:space="preserve"> человек.</w:t>
      </w:r>
    </w:p>
    <w:p w:rsidR="003072D9" w:rsidRDefault="003072D9" w:rsidP="0050546C">
      <w:pPr>
        <w:ind w:left="-426" w:firstLine="284"/>
        <w:jc w:val="both"/>
      </w:pPr>
      <w:r>
        <w:t xml:space="preserve">      Предоставляются меры социальной поддержки гражданам. Осуществляется выплата ежемесячных пособий, доплат к пенсиям, выплат  ветеранам труда, труженикам тыла, реабилитированным лицам и лицам, пострадавшим от политических репрессий и другим категориям граждан.</w:t>
      </w:r>
    </w:p>
    <w:p w:rsidR="003072D9" w:rsidRDefault="003072D9" w:rsidP="0050546C">
      <w:pPr>
        <w:ind w:left="-426" w:firstLine="284"/>
        <w:jc w:val="both"/>
      </w:pPr>
      <w:r>
        <w:rPr>
          <w:b/>
        </w:rPr>
        <w:t xml:space="preserve">      </w:t>
      </w:r>
      <w:r>
        <w:t>Развитие экономики, увеличение предпринимательских доходов, а также совершенствование  системы социальной поддержки населения обеспечивают рост благосостояния населения. Среднедушевые денежные доходы населения  за 9 месяцев 202</w:t>
      </w:r>
      <w:r w:rsidR="007E6235">
        <w:t>4</w:t>
      </w:r>
      <w:r>
        <w:t xml:space="preserve"> года составил</w:t>
      </w:r>
      <w:r w:rsidR="00384760">
        <w:t>и 1</w:t>
      </w:r>
      <w:r w:rsidR="00E53D76">
        <w:t>2076,4</w:t>
      </w:r>
      <w:r>
        <w:t xml:space="preserve"> рублей, что на </w:t>
      </w:r>
      <w:r w:rsidR="00E53D76">
        <w:t>5</w:t>
      </w:r>
      <w:r w:rsidRPr="00527F03">
        <w:t>,</w:t>
      </w:r>
      <w:r>
        <w:t xml:space="preserve">9 </w:t>
      </w:r>
      <w:r w:rsidRPr="00527F03">
        <w:t>%</w:t>
      </w:r>
      <w:r>
        <w:t xml:space="preserve"> больше уровня того же периода 202</w:t>
      </w:r>
      <w:r w:rsidR="007E6235">
        <w:t>3</w:t>
      </w:r>
      <w:r>
        <w:t xml:space="preserve"> года.</w:t>
      </w:r>
    </w:p>
    <w:p w:rsidR="003072D9" w:rsidRDefault="003072D9" w:rsidP="0050546C">
      <w:pPr>
        <w:ind w:left="-426" w:firstLine="284"/>
        <w:jc w:val="both"/>
      </w:pPr>
      <w:r>
        <w:t xml:space="preserve">      Одним из определяющих факторов роста  доходов населения является  увеличение их основного источника - среднемесячной номинальной заработной платы работников. Благодаря объективным позитивным тенденциям в экономике региона за 9 месяцев 202</w:t>
      </w:r>
      <w:r w:rsidR="00E53D76">
        <w:t>4</w:t>
      </w:r>
      <w:r>
        <w:t xml:space="preserve"> года средняя заработная плата по сельскому поселению составила 18000,00</w:t>
      </w:r>
      <w:r w:rsidRPr="00527F03">
        <w:t xml:space="preserve"> </w:t>
      </w:r>
      <w:r>
        <w:t>рублей, что не значительно выше по  сравнению с соответствующим периодом 202</w:t>
      </w:r>
      <w:r w:rsidR="00E53D76">
        <w:t>3</w:t>
      </w:r>
      <w:r>
        <w:t xml:space="preserve"> года.</w:t>
      </w:r>
    </w:p>
    <w:p w:rsidR="003072D9" w:rsidRDefault="003072D9" w:rsidP="004D7CBA">
      <w:pPr>
        <w:ind w:left="-426" w:firstLine="284"/>
        <w:jc w:val="both"/>
      </w:pPr>
      <w:r>
        <w:t xml:space="preserve">           В текущем году продолжалась работа по реализации административной реформы, нацеленной на повышение эффективности функционирования органов местного самоуправления и создания предпосылок ускорения социально – экономического развития сельского поселения.</w:t>
      </w:r>
    </w:p>
    <w:p w:rsidR="004D7CBA" w:rsidRDefault="003072D9" w:rsidP="00BE1EDC">
      <w:pPr>
        <w:ind w:left="-426" w:firstLine="284"/>
        <w:jc w:val="both"/>
      </w:pPr>
      <w:r>
        <w:t xml:space="preserve">    </w:t>
      </w:r>
    </w:p>
    <w:p w:rsidR="004D7CBA" w:rsidRDefault="004D7CBA" w:rsidP="00BE1EDC">
      <w:pPr>
        <w:ind w:left="-426" w:firstLine="284"/>
        <w:jc w:val="both"/>
      </w:pPr>
    </w:p>
    <w:p w:rsidR="004D7CBA" w:rsidRDefault="004D7CBA" w:rsidP="00BE1EDC">
      <w:pPr>
        <w:ind w:left="-426" w:firstLine="284"/>
        <w:jc w:val="both"/>
      </w:pPr>
    </w:p>
    <w:p w:rsidR="003072D9" w:rsidRDefault="003072D9" w:rsidP="00BE1EDC">
      <w:pPr>
        <w:ind w:left="-426" w:firstLine="284"/>
        <w:jc w:val="both"/>
      </w:pPr>
      <w:r>
        <w:t xml:space="preserve"> Комплексное планирование и прогнозирование социально-экономического развития поселения в 202</w:t>
      </w:r>
      <w:r w:rsidR="00E53D76">
        <w:t>4</w:t>
      </w:r>
      <w:r>
        <w:t xml:space="preserve"> году осуществлялось в соответствии с принципами, принятыми на областном уровне.</w:t>
      </w:r>
    </w:p>
    <w:p w:rsidR="003072D9" w:rsidRDefault="003072D9" w:rsidP="0050546C">
      <w:pPr>
        <w:ind w:left="-426" w:firstLine="284"/>
        <w:jc w:val="both"/>
      </w:pPr>
    </w:p>
    <w:p w:rsidR="003072D9" w:rsidRDefault="003072D9" w:rsidP="0050546C">
      <w:pPr>
        <w:ind w:left="-426" w:firstLine="284"/>
        <w:jc w:val="both"/>
      </w:pPr>
    </w:p>
    <w:p w:rsidR="003072D9" w:rsidRDefault="003072D9" w:rsidP="00F756D1">
      <w:pPr>
        <w:ind w:left="-426" w:firstLine="284"/>
        <w:jc w:val="center"/>
      </w:pPr>
      <w:r>
        <w:t>Ожидаемые итоги социально-экономического развития</w:t>
      </w:r>
    </w:p>
    <w:p w:rsidR="003072D9" w:rsidRDefault="003072D9" w:rsidP="00F756D1">
      <w:pPr>
        <w:ind w:left="-426" w:firstLine="284"/>
        <w:jc w:val="center"/>
      </w:pPr>
      <w:r>
        <w:t>Большебичинского сельского поселения Усть-Ишимского муниципального района Омской области  в период с октября по декабрь 202</w:t>
      </w:r>
      <w:r w:rsidR="00E53D76">
        <w:t>4</w:t>
      </w:r>
      <w:r>
        <w:t xml:space="preserve"> года.</w:t>
      </w:r>
    </w:p>
    <w:p w:rsidR="003072D9" w:rsidRDefault="003072D9" w:rsidP="0050546C">
      <w:pPr>
        <w:jc w:val="both"/>
      </w:pPr>
    </w:p>
    <w:p w:rsidR="003072D9" w:rsidRDefault="003072D9" w:rsidP="0050546C">
      <w:pPr>
        <w:ind w:left="-426" w:firstLine="284"/>
        <w:jc w:val="both"/>
      </w:pPr>
      <w:r>
        <w:t xml:space="preserve">       В сельском хозяйстве Большебичинского сельского поселения в период с октября по декабрь 202</w:t>
      </w:r>
      <w:r w:rsidR="00E53D76">
        <w:t>4</w:t>
      </w:r>
      <w:r>
        <w:t xml:space="preserve"> года ожидается небольшое снижение производства сельскохозяйственной продукции, т.е. мяса из-за снижения поголовья КРС в поселении, а по производству овощей небольшое увеличение.</w:t>
      </w:r>
    </w:p>
    <w:p w:rsidR="003072D9" w:rsidRDefault="003072D9" w:rsidP="0050546C">
      <w:pPr>
        <w:ind w:left="-426" w:firstLine="284"/>
        <w:jc w:val="both"/>
      </w:pPr>
      <w:r>
        <w:t xml:space="preserve">       В сфере развития экономики и социальной сферы в поселении в период с октября по декабрь 202</w:t>
      </w:r>
      <w:r w:rsidR="00E53D76">
        <w:t>4</w:t>
      </w:r>
      <w:bookmarkStart w:id="0" w:name="_GoBack"/>
      <w:bookmarkEnd w:id="0"/>
      <w:r>
        <w:t xml:space="preserve"> года ожидается рост денежных доходов населения в связи с реализацией дикоросов, собранных в осенний период времени, а также реализации сельхозпродукции.</w:t>
      </w:r>
    </w:p>
    <w:p w:rsidR="003072D9" w:rsidRDefault="003072D9" w:rsidP="0050546C">
      <w:pPr>
        <w:ind w:left="-426" w:firstLine="284"/>
        <w:jc w:val="both"/>
      </w:pPr>
      <w:r>
        <w:t xml:space="preserve">       Из средств областного бюджета будут выплачены единовременные пособия при рождении ребёнка, пособия по уходу за ребёнком до 1,5 лет  пенсии и другие социальные выплаты.</w:t>
      </w:r>
    </w:p>
    <w:p w:rsidR="003072D9" w:rsidRDefault="003072D9" w:rsidP="0050546C">
      <w:pPr>
        <w:ind w:left="-426" w:firstLine="284"/>
        <w:jc w:val="both"/>
      </w:pPr>
      <w:r>
        <w:t xml:space="preserve">        Будет продолжаться работа по реализации административной реформы, нацеленной на повышение эффективности функционирования органов местного самоуправления и создания предпосылок ускорения социально-экономического развития сельского поселения.</w:t>
      </w:r>
    </w:p>
    <w:p w:rsidR="003072D9" w:rsidRDefault="003072D9" w:rsidP="0050546C">
      <w:pPr>
        <w:ind w:left="-426" w:firstLine="284"/>
        <w:jc w:val="both"/>
      </w:pPr>
    </w:p>
    <w:p w:rsidR="003072D9" w:rsidRDefault="003072D9" w:rsidP="0050546C">
      <w:pPr>
        <w:ind w:left="-426" w:firstLine="284"/>
        <w:jc w:val="both"/>
      </w:pPr>
    </w:p>
    <w:p w:rsidR="003072D9" w:rsidRDefault="003072D9" w:rsidP="0050546C">
      <w:pPr>
        <w:ind w:left="-426" w:firstLine="284"/>
        <w:jc w:val="both"/>
      </w:pPr>
    </w:p>
    <w:p w:rsidR="003072D9" w:rsidRDefault="003072D9" w:rsidP="0050546C">
      <w:pPr>
        <w:ind w:left="-426" w:firstLine="284"/>
        <w:jc w:val="both"/>
      </w:pPr>
    </w:p>
    <w:p w:rsidR="003072D9" w:rsidRDefault="003072D9" w:rsidP="0050546C">
      <w:pPr>
        <w:ind w:left="-426" w:firstLine="284"/>
        <w:jc w:val="both"/>
      </w:pPr>
    </w:p>
    <w:p w:rsidR="003072D9" w:rsidRDefault="003072D9" w:rsidP="0050546C">
      <w:pPr>
        <w:ind w:left="-426" w:firstLine="284"/>
        <w:jc w:val="both"/>
      </w:pPr>
      <w:r>
        <w:t xml:space="preserve">Глава Большебичинского </w:t>
      </w:r>
    </w:p>
    <w:p w:rsidR="003072D9" w:rsidRDefault="003072D9" w:rsidP="0050546C">
      <w:pPr>
        <w:ind w:left="-426" w:firstLine="284"/>
        <w:jc w:val="both"/>
        <w:rPr>
          <w:sz w:val="28"/>
          <w:szCs w:val="28"/>
        </w:rPr>
      </w:pPr>
      <w:r>
        <w:t xml:space="preserve">сельского поселения                                                            </w:t>
      </w:r>
      <w:r w:rsidR="004D7CBA">
        <w:t xml:space="preserve">              </w:t>
      </w:r>
      <w:r>
        <w:t xml:space="preserve">    Л.М. Хамитова</w:t>
      </w:r>
    </w:p>
    <w:p w:rsidR="003072D9" w:rsidRDefault="003072D9" w:rsidP="0050546C">
      <w:pPr>
        <w:ind w:left="-426" w:firstLine="284"/>
        <w:jc w:val="both"/>
      </w:pPr>
    </w:p>
    <w:p w:rsidR="003072D9" w:rsidRDefault="003072D9"/>
    <w:sectPr w:rsidR="003072D9" w:rsidSect="004D7CBA">
      <w:pgSz w:w="11906" w:h="16838"/>
      <w:pgMar w:top="284" w:right="1133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546C"/>
    <w:rsid w:val="0002777B"/>
    <w:rsid w:val="000423DE"/>
    <w:rsid w:val="000768E8"/>
    <w:rsid w:val="000A2EE7"/>
    <w:rsid w:val="000B473E"/>
    <w:rsid w:val="000D6DCE"/>
    <w:rsid w:val="000F61FF"/>
    <w:rsid w:val="0011765B"/>
    <w:rsid w:val="0013338A"/>
    <w:rsid w:val="001A4E77"/>
    <w:rsid w:val="001C3F52"/>
    <w:rsid w:val="001C574D"/>
    <w:rsid w:val="001D3BB1"/>
    <w:rsid w:val="002133B0"/>
    <w:rsid w:val="002170AD"/>
    <w:rsid w:val="00267D27"/>
    <w:rsid w:val="002843FF"/>
    <w:rsid w:val="002F44CB"/>
    <w:rsid w:val="002F4807"/>
    <w:rsid w:val="003072D9"/>
    <w:rsid w:val="00316498"/>
    <w:rsid w:val="003623CA"/>
    <w:rsid w:val="00384610"/>
    <w:rsid w:val="00384760"/>
    <w:rsid w:val="003A61DD"/>
    <w:rsid w:val="003B45DE"/>
    <w:rsid w:val="0040587F"/>
    <w:rsid w:val="00422D52"/>
    <w:rsid w:val="00457BAE"/>
    <w:rsid w:val="004908C5"/>
    <w:rsid w:val="004A3206"/>
    <w:rsid w:val="004D7CBA"/>
    <w:rsid w:val="00500F1F"/>
    <w:rsid w:val="0050546C"/>
    <w:rsid w:val="00527F03"/>
    <w:rsid w:val="00546859"/>
    <w:rsid w:val="005D6DF7"/>
    <w:rsid w:val="0068609B"/>
    <w:rsid w:val="006D40E1"/>
    <w:rsid w:val="0073018E"/>
    <w:rsid w:val="00775E64"/>
    <w:rsid w:val="00783F76"/>
    <w:rsid w:val="007B22A1"/>
    <w:rsid w:val="007E6235"/>
    <w:rsid w:val="008056EC"/>
    <w:rsid w:val="00863663"/>
    <w:rsid w:val="00870DA3"/>
    <w:rsid w:val="008A28E9"/>
    <w:rsid w:val="008A305D"/>
    <w:rsid w:val="008C6F54"/>
    <w:rsid w:val="00940BA9"/>
    <w:rsid w:val="0096249A"/>
    <w:rsid w:val="009B3D99"/>
    <w:rsid w:val="00A27701"/>
    <w:rsid w:val="00A7454F"/>
    <w:rsid w:val="00B04BC1"/>
    <w:rsid w:val="00B21F4A"/>
    <w:rsid w:val="00B241D8"/>
    <w:rsid w:val="00B34F2E"/>
    <w:rsid w:val="00B55860"/>
    <w:rsid w:val="00B56739"/>
    <w:rsid w:val="00B80D67"/>
    <w:rsid w:val="00B9235A"/>
    <w:rsid w:val="00BB6DF6"/>
    <w:rsid w:val="00BE0CDB"/>
    <w:rsid w:val="00BE1EDC"/>
    <w:rsid w:val="00BF1F3C"/>
    <w:rsid w:val="00C01462"/>
    <w:rsid w:val="00C813A9"/>
    <w:rsid w:val="00CC3604"/>
    <w:rsid w:val="00CD0D62"/>
    <w:rsid w:val="00CE2DAF"/>
    <w:rsid w:val="00D35B83"/>
    <w:rsid w:val="00DD4B81"/>
    <w:rsid w:val="00DE6B9E"/>
    <w:rsid w:val="00E53D76"/>
    <w:rsid w:val="00EA0094"/>
    <w:rsid w:val="00EC7476"/>
    <w:rsid w:val="00EF2C36"/>
    <w:rsid w:val="00EF7C92"/>
    <w:rsid w:val="00F11532"/>
    <w:rsid w:val="00F46BF3"/>
    <w:rsid w:val="00F756D1"/>
    <w:rsid w:val="00F87DC5"/>
    <w:rsid w:val="00FB2897"/>
    <w:rsid w:val="00FC1F40"/>
    <w:rsid w:val="00FC2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46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4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2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31</cp:revision>
  <cp:lastPrinted>2021-10-31T21:35:00Z</cp:lastPrinted>
  <dcterms:created xsi:type="dcterms:W3CDTF">2017-11-07T15:36:00Z</dcterms:created>
  <dcterms:modified xsi:type="dcterms:W3CDTF">2024-10-31T04:14:00Z</dcterms:modified>
</cp:coreProperties>
</file>